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BD58" w14:textId="240C4DEE" w:rsidR="007004BB" w:rsidRPr="00CF7E4B" w:rsidRDefault="00CF7E4B" w:rsidP="008256B9">
      <w:pPr>
        <w:pStyle w:val="DocumentDate"/>
        <w:rPr>
          <w:i/>
          <w:iCs/>
        </w:rPr>
      </w:pPr>
      <w:r w:rsidRPr="00762914">
        <w:rPr>
          <w:i/>
          <w:iCs/>
          <w:highlight w:val="yellow"/>
        </w:rPr>
        <w:t>Date</w:t>
      </w:r>
    </w:p>
    <w:p w14:paraId="69499A74" w14:textId="77777777" w:rsidR="007004BB" w:rsidRPr="00562164" w:rsidRDefault="007004BB" w:rsidP="008256B9">
      <w:pPr>
        <w:pStyle w:val="DocumentDate"/>
      </w:pPr>
    </w:p>
    <w:p w14:paraId="22C018C9" w14:textId="7A401E8A" w:rsidR="00412299" w:rsidRPr="00562164" w:rsidRDefault="00916D8E" w:rsidP="008256B9">
      <w:pPr>
        <w:spacing w:line="240" w:lineRule="auto"/>
        <w:rPr>
          <w:color w:val="000000"/>
        </w:rPr>
      </w:pPr>
      <w:r w:rsidRPr="00562164">
        <w:rPr>
          <w:color w:val="000000"/>
        </w:rPr>
        <w:t xml:space="preserve">Immigration Programs </w:t>
      </w:r>
      <w:r w:rsidR="00412299" w:rsidRPr="00562164">
        <w:rPr>
          <w:color w:val="000000"/>
        </w:rPr>
        <w:t xml:space="preserve"> </w:t>
      </w:r>
    </w:p>
    <w:p w14:paraId="63B4710A" w14:textId="109AEE99" w:rsidR="007004BB" w:rsidRPr="00562164" w:rsidRDefault="001C7C11" w:rsidP="008256B9">
      <w:pPr>
        <w:spacing w:line="240" w:lineRule="auto"/>
        <w:rPr>
          <w:color w:val="000000"/>
        </w:rPr>
      </w:pPr>
      <w:r w:rsidRPr="00562164">
        <w:rPr>
          <w:color w:val="000000"/>
        </w:rPr>
        <w:t xml:space="preserve">Department of Home Affairs </w:t>
      </w:r>
    </w:p>
    <w:p w14:paraId="43E12E10" w14:textId="33D30DBC" w:rsidR="007004BB" w:rsidRPr="00562164" w:rsidRDefault="00412299" w:rsidP="008256B9">
      <w:r w:rsidRPr="00562164">
        <w:t>PO Box 25, Belconnen ACT 2616</w:t>
      </w:r>
    </w:p>
    <w:p w14:paraId="30B0FBF2" w14:textId="77777777" w:rsidR="007004BB" w:rsidRPr="00562164" w:rsidRDefault="007004BB" w:rsidP="008256B9"/>
    <w:p w14:paraId="10BE4E7B" w14:textId="77777777" w:rsidR="007004BB" w:rsidRPr="00562164" w:rsidRDefault="007004BB" w:rsidP="008256B9"/>
    <w:p w14:paraId="6FD576CF" w14:textId="77777777" w:rsidR="007004BB" w:rsidRPr="00562164" w:rsidRDefault="007004BB" w:rsidP="008256B9"/>
    <w:p w14:paraId="6B3BD0E4" w14:textId="62466BCD" w:rsidR="0029386B" w:rsidRPr="00562164" w:rsidRDefault="0080345D" w:rsidP="008256B9">
      <w:r w:rsidRPr="00562164">
        <w:t>Dear</w:t>
      </w:r>
      <w:r w:rsidR="009F34EB" w:rsidRPr="00562164">
        <w:t xml:space="preserve"> </w:t>
      </w:r>
      <w:r w:rsidR="00DB1F50" w:rsidRPr="00562164">
        <w:t xml:space="preserve">Sir/Madam </w:t>
      </w:r>
    </w:p>
    <w:p w14:paraId="70C9B808" w14:textId="77777777" w:rsidR="0029386B" w:rsidRPr="00562164" w:rsidRDefault="0029386B" w:rsidP="008256B9"/>
    <w:p w14:paraId="2772F4A2" w14:textId="615F7D9E" w:rsidR="00E3474D" w:rsidRPr="00562164" w:rsidRDefault="00E3474D" w:rsidP="00E3474D">
      <w:pPr>
        <w:spacing w:line="240" w:lineRule="auto"/>
        <w:rPr>
          <w:b/>
          <w:bCs/>
          <w:szCs w:val="22"/>
        </w:rPr>
      </w:pPr>
      <w:r w:rsidRPr="00562164">
        <w:rPr>
          <w:b/>
          <w:bCs/>
          <w:szCs w:val="22"/>
        </w:rPr>
        <w:t xml:space="preserve">LETTER OF SUPPORT FOR </w:t>
      </w:r>
      <w:r w:rsidR="00002392" w:rsidRPr="00562164">
        <w:rPr>
          <w:b/>
          <w:bCs/>
          <w:szCs w:val="22"/>
        </w:rPr>
        <w:t xml:space="preserve">DAIRY FARMER TO SPONSOR OVERSEAS EMPLOYEES </w:t>
      </w:r>
    </w:p>
    <w:p w14:paraId="001FB82F" w14:textId="77777777" w:rsidR="00E3474D" w:rsidRPr="00562164" w:rsidRDefault="00E3474D" w:rsidP="00E3474D">
      <w:pPr>
        <w:spacing w:line="240" w:lineRule="auto"/>
        <w:rPr>
          <w:b/>
          <w:bCs/>
          <w:szCs w:val="22"/>
        </w:rPr>
      </w:pPr>
    </w:p>
    <w:p w14:paraId="2CF6ED87" w14:textId="6B6E2746" w:rsidR="000207F4" w:rsidRPr="00562164" w:rsidRDefault="00E3474D" w:rsidP="00E3474D">
      <w:pPr>
        <w:spacing w:line="240" w:lineRule="auto"/>
        <w:rPr>
          <w:szCs w:val="22"/>
        </w:rPr>
      </w:pPr>
      <w:r w:rsidRPr="00562164">
        <w:rPr>
          <w:szCs w:val="22"/>
        </w:rPr>
        <w:t xml:space="preserve">This letter is intended </w:t>
      </w:r>
      <w:r w:rsidR="00BB3709" w:rsidRPr="00562164">
        <w:rPr>
          <w:szCs w:val="22"/>
        </w:rPr>
        <w:t xml:space="preserve">to </w:t>
      </w:r>
      <w:r w:rsidRPr="00562164">
        <w:rPr>
          <w:szCs w:val="22"/>
        </w:rPr>
        <w:t xml:space="preserve">support </w:t>
      </w:r>
      <w:r w:rsidR="009A360E" w:rsidRPr="00562164">
        <w:rPr>
          <w:szCs w:val="22"/>
        </w:rPr>
        <w:t xml:space="preserve">the </w:t>
      </w:r>
      <w:r w:rsidR="00A12A91" w:rsidRPr="00562164">
        <w:rPr>
          <w:szCs w:val="22"/>
        </w:rPr>
        <w:t>application made by</w:t>
      </w:r>
      <w:r w:rsidR="009A360E" w:rsidRPr="00562164">
        <w:rPr>
          <w:szCs w:val="22"/>
        </w:rPr>
        <w:t xml:space="preserve"> </w:t>
      </w:r>
      <w:r w:rsidR="00762914" w:rsidRPr="00762914">
        <w:rPr>
          <w:i/>
          <w:iCs/>
          <w:szCs w:val="22"/>
          <w:highlight w:val="yellow"/>
        </w:rPr>
        <w:t>farm business</w:t>
      </w:r>
      <w:r w:rsidR="00762914">
        <w:rPr>
          <w:i/>
          <w:iCs/>
          <w:szCs w:val="22"/>
        </w:rPr>
        <w:t>,</w:t>
      </w:r>
      <w:r w:rsidR="009A360E" w:rsidRPr="00562164">
        <w:rPr>
          <w:szCs w:val="22"/>
        </w:rPr>
        <w:t xml:space="preserve"> an </w:t>
      </w:r>
      <w:r w:rsidRPr="00562164">
        <w:rPr>
          <w:szCs w:val="22"/>
        </w:rPr>
        <w:t xml:space="preserve">Australian dairy farmer applying to sponsor </w:t>
      </w:r>
      <w:r w:rsidR="00562164">
        <w:rPr>
          <w:szCs w:val="22"/>
        </w:rPr>
        <w:t xml:space="preserve">a </w:t>
      </w:r>
      <w:r w:rsidRPr="00562164">
        <w:rPr>
          <w:szCs w:val="22"/>
        </w:rPr>
        <w:t>skilled overseas worker</w:t>
      </w:r>
      <w:r w:rsidR="00EB106D">
        <w:rPr>
          <w:szCs w:val="22"/>
        </w:rPr>
        <w:t>/</w:t>
      </w:r>
      <w:r w:rsidRPr="00562164">
        <w:rPr>
          <w:szCs w:val="22"/>
        </w:rPr>
        <w:t xml:space="preserve">s. </w:t>
      </w:r>
    </w:p>
    <w:p w14:paraId="3AFF32DB" w14:textId="77777777" w:rsidR="00553453" w:rsidRPr="00562164" w:rsidRDefault="00553453" w:rsidP="00E3474D">
      <w:pPr>
        <w:spacing w:line="240" w:lineRule="auto"/>
        <w:rPr>
          <w:szCs w:val="22"/>
        </w:rPr>
      </w:pPr>
    </w:p>
    <w:p w14:paraId="39F3F8E9" w14:textId="40EB1295" w:rsidR="003C1A3F" w:rsidRDefault="00553453" w:rsidP="00E3474D">
      <w:pPr>
        <w:spacing w:line="240" w:lineRule="auto"/>
        <w:rPr>
          <w:szCs w:val="22"/>
        </w:rPr>
      </w:pPr>
      <w:r w:rsidRPr="00562164">
        <w:rPr>
          <w:szCs w:val="22"/>
        </w:rPr>
        <w:t xml:space="preserve">Dairy farming is a skilled profession requiring expertise in livestock management, machinery operation, and complex on-farm systems. </w:t>
      </w:r>
      <w:r w:rsidR="003C1A3F" w:rsidRPr="00562164">
        <w:rPr>
          <w:szCs w:val="22"/>
        </w:rPr>
        <w:t>Even with</w:t>
      </w:r>
      <w:r w:rsidRPr="00562164">
        <w:rPr>
          <w:szCs w:val="22"/>
        </w:rPr>
        <w:t xml:space="preserve"> continued investment in workforce development, the industry faces a persistent shortage of skilled labour</w:t>
      </w:r>
      <w:r w:rsidR="003C1A3F">
        <w:rPr>
          <w:szCs w:val="22"/>
        </w:rPr>
        <w:t xml:space="preserve"> </w:t>
      </w:r>
      <w:r w:rsidR="00CE22C5">
        <w:rPr>
          <w:szCs w:val="22"/>
        </w:rPr>
        <w:t xml:space="preserve">- </w:t>
      </w:r>
      <w:r w:rsidRPr="00562164">
        <w:rPr>
          <w:szCs w:val="22"/>
        </w:rPr>
        <w:t>from entry-level roles to experienced farm managers. This is exacerbated by the demographic profile of the current workforce</w:t>
      </w:r>
      <w:r w:rsidR="003C1A3F">
        <w:rPr>
          <w:szCs w:val="22"/>
        </w:rPr>
        <w:t xml:space="preserve"> with a </w:t>
      </w:r>
      <w:r w:rsidRPr="00562164">
        <w:rPr>
          <w:szCs w:val="22"/>
        </w:rPr>
        <w:t xml:space="preserve">significant proportion of dairy workers aged over 55, including many owner-operators. As these experienced individuals retire, the industry must replace them with equally skilled workers to maintain productivity and animal welfare standards. </w:t>
      </w:r>
    </w:p>
    <w:p w14:paraId="38657C29" w14:textId="77777777" w:rsidR="003C1A3F" w:rsidRDefault="003C1A3F" w:rsidP="00E3474D">
      <w:pPr>
        <w:spacing w:line="240" w:lineRule="auto"/>
        <w:rPr>
          <w:szCs w:val="22"/>
        </w:rPr>
      </w:pPr>
    </w:p>
    <w:p w14:paraId="75C2AFA4" w14:textId="659B4743" w:rsidR="008B6380" w:rsidRDefault="00553453" w:rsidP="00E3474D">
      <w:pPr>
        <w:spacing w:line="240" w:lineRule="auto"/>
        <w:rPr>
          <w:szCs w:val="22"/>
        </w:rPr>
      </w:pPr>
      <w:r w:rsidRPr="00562164">
        <w:rPr>
          <w:szCs w:val="22"/>
        </w:rPr>
        <w:t xml:space="preserve">Unfortunately, regional labour markets have not been able to </w:t>
      </w:r>
      <w:r w:rsidR="00A63781" w:rsidRPr="00562164">
        <w:rPr>
          <w:szCs w:val="22"/>
        </w:rPr>
        <w:t>meet this demand</w:t>
      </w:r>
      <w:r w:rsidR="003C1A3F">
        <w:rPr>
          <w:szCs w:val="22"/>
        </w:rPr>
        <w:t xml:space="preserve"> and in </w:t>
      </w:r>
      <w:r w:rsidR="00CE4CD1">
        <w:rPr>
          <w:szCs w:val="22"/>
        </w:rPr>
        <w:t>many</w:t>
      </w:r>
      <w:r w:rsidR="003C1A3F">
        <w:rPr>
          <w:szCs w:val="22"/>
        </w:rPr>
        <w:t xml:space="preserve"> parts of the country are persistently tight</w:t>
      </w:r>
      <w:r w:rsidR="00A63781" w:rsidRPr="00562164">
        <w:rPr>
          <w:szCs w:val="22"/>
        </w:rPr>
        <w:t>.</w:t>
      </w:r>
      <w:r w:rsidR="0009414A">
        <w:rPr>
          <w:szCs w:val="22"/>
        </w:rPr>
        <w:t xml:space="preserve"> </w:t>
      </w:r>
      <w:r w:rsidR="0009414A" w:rsidRPr="00CE22C5">
        <w:rPr>
          <w:i/>
          <w:iCs/>
          <w:szCs w:val="22"/>
          <w:highlight w:val="yellow"/>
        </w:rPr>
        <w:t>(Select relevant state)</w:t>
      </w:r>
      <w:r w:rsidR="0009414A">
        <w:rPr>
          <w:szCs w:val="22"/>
        </w:rPr>
        <w:t xml:space="preserve"> </w:t>
      </w:r>
      <w:r w:rsidR="003C1A3F">
        <w:rPr>
          <w:szCs w:val="22"/>
        </w:rPr>
        <w:t xml:space="preserve"> </w:t>
      </w:r>
    </w:p>
    <w:p w14:paraId="4CAEE40B" w14:textId="77777777" w:rsidR="008B6380" w:rsidRDefault="008B6380" w:rsidP="00E3474D">
      <w:pPr>
        <w:spacing w:line="240" w:lineRule="auto"/>
        <w:rPr>
          <w:szCs w:val="22"/>
        </w:rPr>
      </w:pPr>
    </w:p>
    <w:p w14:paraId="0C17F46C" w14:textId="6D17C623" w:rsidR="003C1A3F" w:rsidRPr="00CE22C5" w:rsidRDefault="003C1A3F" w:rsidP="008B6380">
      <w:pPr>
        <w:pStyle w:val="ListParagraph"/>
        <w:numPr>
          <w:ilvl w:val="0"/>
          <w:numId w:val="1"/>
        </w:numPr>
        <w:spacing w:line="240" w:lineRule="auto"/>
        <w:rPr>
          <w:i/>
          <w:iCs/>
          <w:szCs w:val="22"/>
        </w:rPr>
      </w:pPr>
      <w:r w:rsidRPr="00CE22C5">
        <w:rPr>
          <w:i/>
          <w:iCs/>
          <w:szCs w:val="22"/>
          <w:highlight w:val="yellow"/>
        </w:rPr>
        <w:t xml:space="preserve">Currently in WA, the labour market regions (SA4) where dairy farms operate (Bunbury and the Wheat Belt), the unemployment rates are 3.3% and 3.2% as at September 2025 and have remained under </w:t>
      </w:r>
      <w:r w:rsidR="00FC4830" w:rsidRPr="00CE22C5">
        <w:rPr>
          <w:i/>
          <w:iCs/>
          <w:szCs w:val="22"/>
          <w:highlight w:val="yellow"/>
        </w:rPr>
        <w:t>5</w:t>
      </w:r>
      <w:r w:rsidRPr="00CE22C5">
        <w:rPr>
          <w:i/>
          <w:iCs/>
          <w:szCs w:val="22"/>
          <w:highlight w:val="yellow"/>
        </w:rPr>
        <w:t xml:space="preserve">% </w:t>
      </w:r>
      <w:r w:rsidR="00CE4CD1" w:rsidRPr="00CE22C5">
        <w:rPr>
          <w:i/>
          <w:iCs/>
          <w:szCs w:val="22"/>
          <w:highlight w:val="yellow"/>
        </w:rPr>
        <w:t xml:space="preserve">unemployment </w:t>
      </w:r>
      <w:r w:rsidRPr="00CE22C5">
        <w:rPr>
          <w:i/>
          <w:iCs/>
          <w:szCs w:val="22"/>
          <w:highlight w:val="yellow"/>
        </w:rPr>
        <w:t xml:space="preserve">since </w:t>
      </w:r>
      <w:r w:rsidR="00FC4830" w:rsidRPr="00CE22C5">
        <w:rPr>
          <w:i/>
          <w:iCs/>
          <w:szCs w:val="22"/>
          <w:highlight w:val="yellow"/>
        </w:rPr>
        <w:t>February</w:t>
      </w:r>
      <w:r w:rsidRPr="00CE22C5">
        <w:rPr>
          <w:i/>
          <w:iCs/>
          <w:szCs w:val="22"/>
          <w:highlight w:val="yellow"/>
        </w:rPr>
        <w:t xml:space="preserve"> 2021.</w:t>
      </w:r>
      <w:r w:rsidRPr="00CE22C5">
        <w:rPr>
          <w:rStyle w:val="FootnoteReference"/>
          <w:i/>
          <w:iCs/>
          <w:szCs w:val="22"/>
          <w:highlight w:val="yellow"/>
        </w:rPr>
        <w:footnoteReference w:id="1"/>
      </w:r>
      <w:r w:rsidRPr="00CE22C5">
        <w:rPr>
          <w:i/>
          <w:iCs/>
          <w:szCs w:val="22"/>
        </w:rPr>
        <w:t xml:space="preserve"> </w:t>
      </w:r>
    </w:p>
    <w:p w14:paraId="4DE92843" w14:textId="77777777" w:rsidR="008B6380" w:rsidRPr="00CE22C5" w:rsidRDefault="008B6380" w:rsidP="008B6380">
      <w:pPr>
        <w:pStyle w:val="ListParagraph"/>
        <w:spacing w:line="240" w:lineRule="auto"/>
        <w:rPr>
          <w:i/>
          <w:iCs/>
          <w:szCs w:val="22"/>
        </w:rPr>
      </w:pPr>
    </w:p>
    <w:p w14:paraId="4B506C6E" w14:textId="4B5B4FD2" w:rsidR="008B6380" w:rsidRPr="00CE22C5" w:rsidRDefault="008B6380" w:rsidP="008B6380">
      <w:pPr>
        <w:pStyle w:val="ListParagraph"/>
        <w:numPr>
          <w:ilvl w:val="0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t>Currently in SA (September 2025), dairy farmers face tight labour market</w:t>
      </w:r>
      <w:r w:rsidR="0009414A" w:rsidRPr="00CE22C5">
        <w:rPr>
          <w:i/>
          <w:iCs/>
          <w:szCs w:val="22"/>
          <w:highlight w:val="yellow"/>
        </w:rPr>
        <w:t>s</w:t>
      </w:r>
      <w:r w:rsidRPr="00CE22C5">
        <w:rPr>
          <w:i/>
          <w:iCs/>
          <w:szCs w:val="22"/>
          <w:highlight w:val="yellow"/>
        </w:rPr>
        <w:t xml:space="preserve"> (SA4): </w:t>
      </w:r>
    </w:p>
    <w:p w14:paraId="7AAFC5DD" w14:textId="77777777" w:rsidR="0009414A" w:rsidRPr="00CE22C5" w:rsidRDefault="0009414A" w:rsidP="0009414A">
      <w:pPr>
        <w:pStyle w:val="ListParagraph"/>
        <w:numPr>
          <w:ilvl w:val="1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t>Adelaide Central and Hills: 3.2%</w:t>
      </w:r>
    </w:p>
    <w:p w14:paraId="7FDA7462" w14:textId="2043054C" w:rsidR="0009414A" w:rsidRPr="00CE22C5" w:rsidRDefault="0009414A" w:rsidP="0009414A">
      <w:pPr>
        <w:pStyle w:val="ListParagraph"/>
        <w:numPr>
          <w:ilvl w:val="1"/>
          <w:numId w:val="1"/>
        </w:numPr>
        <w:spacing w:line="240" w:lineRule="auto"/>
        <w:rPr>
          <w:i/>
          <w:iCs/>
          <w:szCs w:val="22"/>
          <w:highlight w:val="yellow"/>
        </w:rPr>
      </w:pPr>
      <w:proofErr w:type="gramStart"/>
      <w:r w:rsidRPr="00CE22C5">
        <w:rPr>
          <w:i/>
          <w:iCs/>
          <w:szCs w:val="22"/>
          <w:highlight w:val="yellow"/>
        </w:rPr>
        <w:t>South East</w:t>
      </w:r>
      <w:proofErr w:type="gramEnd"/>
      <w:r w:rsidRPr="00CE22C5">
        <w:rPr>
          <w:i/>
          <w:iCs/>
          <w:szCs w:val="22"/>
          <w:highlight w:val="yellow"/>
        </w:rPr>
        <w:t>: 3.8%</w:t>
      </w:r>
    </w:p>
    <w:p w14:paraId="1D5E8176" w14:textId="79745B2B" w:rsidR="008B6380" w:rsidRPr="00CE22C5" w:rsidRDefault="008B6380" w:rsidP="008B6380">
      <w:pPr>
        <w:pStyle w:val="ListParagraph"/>
        <w:numPr>
          <w:ilvl w:val="1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t xml:space="preserve">Barossa and Mid-North: 4.3% </w:t>
      </w:r>
    </w:p>
    <w:p w14:paraId="647285CF" w14:textId="5514A43A" w:rsidR="008B6380" w:rsidRPr="00CE22C5" w:rsidRDefault="008B6380" w:rsidP="008B6380">
      <w:pPr>
        <w:pStyle w:val="ListParagraph"/>
        <w:numPr>
          <w:ilvl w:val="1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t xml:space="preserve">All these regions have remained under 5% </w:t>
      </w:r>
      <w:r w:rsidR="00CE4CD1" w:rsidRPr="00CE22C5">
        <w:rPr>
          <w:i/>
          <w:iCs/>
          <w:szCs w:val="22"/>
          <w:highlight w:val="yellow"/>
        </w:rPr>
        <w:t xml:space="preserve">unemployment </w:t>
      </w:r>
      <w:r w:rsidRPr="00CE22C5">
        <w:rPr>
          <w:i/>
          <w:iCs/>
          <w:szCs w:val="22"/>
          <w:highlight w:val="yellow"/>
        </w:rPr>
        <w:t>since June 2021.</w:t>
      </w:r>
      <w:r w:rsidRPr="00CE22C5">
        <w:rPr>
          <w:rStyle w:val="FootnoteReference"/>
          <w:i/>
          <w:iCs/>
          <w:szCs w:val="22"/>
          <w:highlight w:val="yellow"/>
        </w:rPr>
        <w:footnoteReference w:id="2"/>
      </w:r>
      <w:r w:rsidRPr="00CE22C5">
        <w:rPr>
          <w:i/>
          <w:iCs/>
          <w:szCs w:val="22"/>
          <w:highlight w:val="yellow"/>
        </w:rPr>
        <w:t xml:space="preserve"> </w:t>
      </w:r>
    </w:p>
    <w:p w14:paraId="7D736249" w14:textId="77777777" w:rsidR="008B6380" w:rsidRPr="00CE22C5" w:rsidRDefault="008B6380" w:rsidP="008B6380">
      <w:pPr>
        <w:pStyle w:val="ListParagraph"/>
        <w:spacing w:line="240" w:lineRule="auto"/>
        <w:ind w:left="1440"/>
        <w:rPr>
          <w:i/>
          <w:iCs/>
          <w:szCs w:val="22"/>
        </w:rPr>
      </w:pPr>
    </w:p>
    <w:p w14:paraId="1F8CE9CC" w14:textId="0FFC1740" w:rsidR="008B6380" w:rsidRPr="00CE22C5" w:rsidRDefault="008B6380" w:rsidP="008B6380">
      <w:pPr>
        <w:pStyle w:val="ListParagraph"/>
        <w:numPr>
          <w:ilvl w:val="0"/>
          <w:numId w:val="1"/>
        </w:numPr>
        <w:spacing w:line="240" w:lineRule="auto"/>
        <w:rPr>
          <w:i/>
          <w:iCs/>
          <w:szCs w:val="22"/>
        </w:rPr>
      </w:pPr>
      <w:r w:rsidRPr="00CE22C5">
        <w:rPr>
          <w:i/>
          <w:iCs/>
          <w:szCs w:val="22"/>
          <w:highlight w:val="yellow"/>
        </w:rPr>
        <w:t>Currently in Regional Queensland, the unemployment rate is 3.</w:t>
      </w:r>
      <w:r w:rsidR="0009414A" w:rsidRPr="00CE22C5">
        <w:rPr>
          <w:i/>
          <w:iCs/>
          <w:szCs w:val="22"/>
          <w:highlight w:val="yellow"/>
        </w:rPr>
        <w:t>8</w:t>
      </w:r>
      <w:r w:rsidRPr="00CE22C5">
        <w:rPr>
          <w:i/>
          <w:iCs/>
          <w:szCs w:val="22"/>
          <w:highlight w:val="yellow"/>
        </w:rPr>
        <w:t>% as at September 2025 and ha</w:t>
      </w:r>
      <w:r w:rsidR="0009414A" w:rsidRPr="00CE22C5">
        <w:rPr>
          <w:i/>
          <w:iCs/>
          <w:szCs w:val="22"/>
          <w:highlight w:val="yellow"/>
        </w:rPr>
        <w:t>s</w:t>
      </w:r>
      <w:r w:rsidRPr="00CE22C5">
        <w:rPr>
          <w:i/>
          <w:iCs/>
          <w:szCs w:val="22"/>
          <w:highlight w:val="yellow"/>
        </w:rPr>
        <w:t xml:space="preserve"> remained under </w:t>
      </w:r>
      <w:r w:rsidR="0009414A" w:rsidRPr="00CE22C5">
        <w:rPr>
          <w:i/>
          <w:iCs/>
          <w:szCs w:val="22"/>
          <w:highlight w:val="yellow"/>
        </w:rPr>
        <w:t>5</w:t>
      </w:r>
      <w:r w:rsidRPr="00CE22C5">
        <w:rPr>
          <w:i/>
          <w:iCs/>
          <w:szCs w:val="22"/>
          <w:highlight w:val="yellow"/>
        </w:rPr>
        <w:t xml:space="preserve">% </w:t>
      </w:r>
      <w:r w:rsidR="00CE4CD1" w:rsidRPr="00CE22C5">
        <w:rPr>
          <w:i/>
          <w:iCs/>
          <w:szCs w:val="22"/>
          <w:highlight w:val="yellow"/>
        </w:rPr>
        <w:t xml:space="preserve">unemployment </w:t>
      </w:r>
      <w:r w:rsidRPr="00CE22C5">
        <w:rPr>
          <w:i/>
          <w:iCs/>
          <w:szCs w:val="22"/>
          <w:highlight w:val="yellow"/>
        </w:rPr>
        <w:t xml:space="preserve">since </w:t>
      </w:r>
      <w:r w:rsidR="0009414A" w:rsidRPr="00CE22C5">
        <w:rPr>
          <w:i/>
          <w:iCs/>
          <w:szCs w:val="22"/>
          <w:highlight w:val="yellow"/>
        </w:rPr>
        <w:t xml:space="preserve">May </w:t>
      </w:r>
      <w:r w:rsidRPr="00CE22C5">
        <w:rPr>
          <w:i/>
          <w:iCs/>
          <w:szCs w:val="22"/>
          <w:highlight w:val="yellow"/>
        </w:rPr>
        <w:t>2021.</w:t>
      </w:r>
      <w:r w:rsidRPr="00CE22C5">
        <w:rPr>
          <w:rStyle w:val="FootnoteReference"/>
          <w:i/>
          <w:iCs/>
          <w:szCs w:val="22"/>
          <w:highlight w:val="yellow"/>
        </w:rPr>
        <w:footnoteReference w:id="3"/>
      </w:r>
      <w:r w:rsidRPr="00CE22C5">
        <w:rPr>
          <w:i/>
          <w:iCs/>
          <w:szCs w:val="22"/>
        </w:rPr>
        <w:t xml:space="preserve"> </w:t>
      </w:r>
    </w:p>
    <w:p w14:paraId="2677016A" w14:textId="77777777" w:rsidR="00CE4CD1" w:rsidRPr="00CE22C5" w:rsidRDefault="00CE4CD1" w:rsidP="00CE4CD1">
      <w:pPr>
        <w:pStyle w:val="ListParagraph"/>
        <w:spacing w:line="240" w:lineRule="auto"/>
        <w:rPr>
          <w:i/>
          <w:iCs/>
          <w:szCs w:val="22"/>
        </w:rPr>
      </w:pPr>
    </w:p>
    <w:p w14:paraId="18843C4B" w14:textId="1602B143" w:rsidR="00CE4CD1" w:rsidRPr="00CE22C5" w:rsidRDefault="00CE4CD1" w:rsidP="00CE4CD1">
      <w:pPr>
        <w:pStyle w:val="ListParagraph"/>
        <w:numPr>
          <w:ilvl w:val="0"/>
          <w:numId w:val="1"/>
        </w:numPr>
        <w:spacing w:line="240" w:lineRule="auto"/>
        <w:rPr>
          <w:i/>
          <w:iCs/>
          <w:szCs w:val="22"/>
        </w:rPr>
      </w:pPr>
      <w:r w:rsidRPr="00CE22C5">
        <w:rPr>
          <w:i/>
          <w:iCs/>
          <w:szCs w:val="22"/>
          <w:highlight w:val="yellow"/>
        </w:rPr>
        <w:t>Currently in Regional NSW, the unemployment rate is 4.1% as at September 2025 and has remained under 5% unemployment since March 2021.</w:t>
      </w:r>
      <w:r w:rsidRPr="00CE22C5">
        <w:rPr>
          <w:rStyle w:val="FootnoteReference"/>
          <w:i/>
          <w:iCs/>
          <w:szCs w:val="22"/>
          <w:highlight w:val="yellow"/>
        </w:rPr>
        <w:footnoteReference w:id="4"/>
      </w:r>
      <w:r w:rsidRPr="00CE22C5">
        <w:rPr>
          <w:i/>
          <w:iCs/>
          <w:szCs w:val="22"/>
        </w:rPr>
        <w:t xml:space="preserve"> </w:t>
      </w:r>
    </w:p>
    <w:p w14:paraId="05DBEFDA" w14:textId="77777777" w:rsidR="00CE4CD1" w:rsidRPr="00CE22C5" w:rsidRDefault="00CE4CD1" w:rsidP="00CE4CD1">
      <w:pPr>
        <w:pStyle w:val="ListParagraph"/>
        <w:rPr>
          <w:i/>
          <w:iCs/>
          <w:szCs w:val="22"/>
        </w:rPr>
      </w:pPr>
    </w:p>
    <w:p w14:paraId="1EC75FB5" w14:textId="32180328" w:rsidR="00CE4CD1" w:rsidRPr="00CE22C5" w:rsidRDefault="00CE4CD1" w:rsidP="00CE4CD1">
      <w:pPr>
        <w:pStyle w:val="ListParagraph"/>
        <w:numPr>
          <w:ilvl w:val="0"/>
          <w:numId w:val="1"/>
        </w:numPr>
        <w:spacing w:line="240" w:lineRule="auto"/>
        <w:rPr>
          <w:i/>
          <w:iCs/>
          <w:szCs w:val="22"/>
        </w:rPr>
      </w:pPr>
      <w:r w:rsidRPr="00CE22C5">
        <w:rPr>
          <w:i/>
          <w:iCs/>
          <w:szCs w:val="22"/>
          <w:highlight w:val="yellow"/>
        </w:rPr>
        <w:t>Currently in Regional Tasmania, the unemployment rate is 4.4% as at September 2025 and has remained under 5% unemployment since November 2021.</w:t>
      </w:r>
      <w:r w:rsidRPr="00CE22C5">
        <w:rPr>
          <w:rStyle w:val="FootnoteReference"/>
          <w:i/>
          <w:iCs/>
          <w:szCs w:val="22"/>
          <w:highlight w:val="yellow"/>
        </w:rPr>
        <w:footnoteReference w:id="5"/>
      </w:r>
      <w:r w:rsidRPr="00CE22C5">
        <w:rPr>
          <w:i/>
          <w:iCs/>
          <w:szCs w:val="22"/>
        </w:rPr>
        <w:t xml:space="preserve"> </w:t>
      </w:r>
    </w:p>
    <w:p w14:paraId="6AF2F633" w14:textId="77777777" w:rsidR="00CE4CD1" w:rsidRPr="00CE22C5" w:rsidRDefault="00CE4CD1" w:rsidP="00CE4CD1">
      <w:pPr>
        <w:spacing w:line="240" w:lineRule="auto"/>
        <w:rPr>
          <w:i/>
          <w:iCs/>
          <w:szCs w:val="22"/>
        </w:rPr>
      </w:pPr>
    </w:p>
    <w:p w14:paraId="0CC54EB1" w14:textId="77777777" w:rsidR="0009414A" w:rsidRPr="00CE22C5" w:rsidRDefault="0009414A" w:rsidP="0009414A">
      <w:pPr>
        <w:pStyle w:val="ListParagraph"/>
        <w:spacing w:line="240" w:lineRule="auto"/>
        <w:rPr>
          <w:i/>
          <w:iCs/>
          <w:szCs w:val="22"/>
        </w:rPr>
      </w:pPr>
    </w:p>
    <w:p w14:paraId="1F9D0096" w14:textId="27C93B44" w:rsidR="0009414A" w:rsidRPr="00CE22C5" w:rsidRDefault="0009414A" w:rsidP="0009414A">
      <w:pPr>
        <w:pStyle w:val="ListParagraph"/>
        <w:numPr>
          <w:ilvl w:val="0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lastRenderedPageBreak/>
        <w:t xml:space="preserve">Currently in </w:t>
      </w:r>
      <w:r w:rsidR="00CE4CD1" w:rsidRPr="00CE22C5">
        <w:rPr>
          <w:i/>
          <w:iCs/>
          <w:szCs w:val="22"/>
          <w:highlight w:val="yellow"/>
        </w:rPr>
        <w:t>Victoria</w:t>
      </w:r>
      <w:r w:rsidRPr="00CE22C5">
        <w:rPr>
          <w:i/>
          <w:iCs/>
          <w:szCs w:val="22"/>
          <w:highlight w:val="yellow"/>
        </w:rPr>
        <w:t xml:space="preserve"> (September 2025), dairy farmers face tight labour markets (SA4): </w:t>
      </w:r>
    </w:p>
    <w:p w14:paraId="653D0F82" w14:textId="77777777" w:rsidR="0009414A" w:rsidRPr="00CE22C5" w:rsidRDefault="0009414A" w:rsidP="0009414A">
      <w:pPr>
        <w:pStyle w:val="ListParagraph"/>
        <w:numPr>
          <w:ilvl w:val="1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t xml:space="preserve">Warrnambool and </w:t>
      </w:r>
      <w:proofErr w:type="gramStart"/>
      <w:r w:rsidRPr="00CE22C5">
        <w:rPr>
          <w:i/>
          <w:iCs/>
          <w:szCs w:val="22"/>
          <w:highlight w:val="yellow"/>
        </w:rPr>
        <w:t>South West</w:t>
      </w:r>
      <w:proofErr w:type="gramEnd"/>
      <w:r w:rsidRPr="00CE22C5">
        <w:rPr>
          <w:i/>
          <w:iCs/>
          <w:szCs w:val="22"/>
          <w:highlight w:val="yellow"/>
        </w:rPr>
        <w:t>: 2.8%</w:t>
      </w:r>
    </w:p>
    <w:p w14:paraId="0D58D19B" w14:textId="42E09034" w:rsidR="0009414A" w:rsidRPr="00CE22C5" w:rsidRDefault="0009414A" w:rsidP="0009414A">
      <w:pPr>
        <w:pStyle w:val="ListParagraph"/>
        <w:numPr>
          <w:ilvl w:val="1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t>Hume: 3.2%</w:t>
      </w:r>
    </w:p>
    <w:p w14:paraId="3D00AE5C" w14:textId="2A217FB0" w:rsidR="0009414A" w:rsidRPr="00CE22C5" w:rsidRDefault="0009414A" w:rsidP="0009414A">
      <w:pPr>
        <w:pStyle w:val="ListParagraph"/>
        <w:numPr>
          <w:ilvl w:val="1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t>Shepparton: 4.1%</w:t>
      </w:r>
    </w:p>
    <w:p w14:paraId="7288CA03" w14:textId="7DDAE5E2" w:rsidR="0009414A" w:rsidRPr="00CE22C5" w:rsidRDefault="0009414A" w:rsidP="0009414A">
      <w:pPr>
        <w:pStyle w:val="ListParagraph"/>
        <w:numPr>
          <w:ilvl w:val="1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t>La Trobe- Gippsland: 4.2%</w:t>
      </w:r>
    </w:p>
    <w:p w14:paraId="572ED192" w14:textId="5F104193" w:rsidR="00CE4CD1" w:rsidRPr="00CE22C5" w:rsidRDefault="00BB1825" w:rsidP="0009414A">
      <w:pPr>
        <w:pStyle w:val="ListParagraph"/>
        <w:numPr>
          <w:ilvl w:val="1"/>
          <w:numId w:val="1"/>
        </w:numPr>
        <w:spacing w:line="240" w:lineRule="auto"/>
        <w:rPr>
          <w:i/>
          <w:iCs/>
          <w:szCs w:val="22"/>
          <w:highlight w:val="yellow"/>
        </w:rPr>
      </w:pPr>
      <w:r w:rsidRPr="00CE22C5">
        <w:rPr>
          <w:i/>
          <w:iCs/>
          <w:szCs w:val="22"/>
          <w:highlight w:val="yellow"/>
        </w:rPr>
        <w:t xml:space="preserve">All these regions have </w:t>
      </w:r>
      <w:r w:rsidR="003F379E" w:rsidRPr="00CE22C5">
        <w:rPr>
          <w:i/>
          <w:iCs/>
          <w:szCs w:val="22"/>
          <w:highlight w:val="yellow"/>
        </w:rPr>
        <w:t>has remained under 5% unemployment since March 2021.</w:t>
      </w:r>
      <w:r w:rsidR="003F379E" w:rsidRPr="00CE22C5">
        <w:rPr>
          <w:rStyle w:val="FootnoteReference"/>
          <w:i/>
          <w:iCs/>
          <w:szCs w:val="22"/>
          <w:highlight w:val="yellow"/>
        </w:rPr>
        <w:footnoteReference w:id="6"/>
      </w:r>
    </w:p>
    <w:p w14:paraId="4A46F7CB" w14:textId="77777777" w:rsidR="0009414A" w:rsidRPr="00BA2EF2" w:rsidRDefault="0009414A" w:rsidP="00BA2EF2">
      <w:pPr>
        <w:spacing w:line="240" w:lineRule="auto"/>
        <w:rPr>
          <w:szCs w:val="22"/>
        </w:rPr>
      </w:pPr>
    </w:p>
    <w:p w14:paraId="529BB8F6" w14:textId="6F15BB31" w:rsidR="00300B83" w:rsidRPr="00562164" w:rsidRDefault="000207F4" w:rsidP="000207F4">
      <w:pPr>
        <w:spacing w:line="240" w:lineRule="auto"/>
        <w:rPr>
          <w:szCs w:val="22"/>
        </w:rPr>
      </w:pPr>
      <w:r w:rsidRPr="00562164">
        <w:rPr>
          <w:szCs w:val="22"/>
        </w:rPr>
        <w:t xml:space="preserve">Dairy Australia and other </w:t>
      </w:r>
      <w:r w:rsidR="003C1A3F">
        <w:rPr>
          <w:szCs w:val="22"/>
        </w:rPr>
        <w:t>industry organisations</w:t>
      </w:r>
      <w:r w:rsidRPr="00562164">
        <w:rPr>
          <w:szCs w:val="22"/>
        </w:rPr>
        <w:t xml:space="preserve"> continue to invest in initiatives to attract and retain local workers. However, the National Farmers’ Federation’s 2023 Farmer Priorities Survey identified workforce shortages as the second-highest concern for dairy farmers, with over 75% of respondents expressing serious concern about their ability to find and keep staff.</w:t>
      </w:r>
    </w:p>
    <w:p w14:paraId="67B7BCD8" w14:textId="77777777" w:rsidR="000207F4" w:rsidRPr="00562164" w:rsidRDefault="000207F4" w:rsidP="000207F4">
      <w:pPr>
        <w:spacing w:line="240" w:lineRule="auto"/>
        <w:rPr>
          <w:szCs w:val="22"/>
        </w:rPr>
      </w:pPr>
    </w:p>
    <w:p w14:paraId="58BDE766" w14:textId="46925F98" w:rsidR="00300B83" w:rsidRPr="00562164" w:rsidRDefault="000207F4" w:rsidP="00300B83">
      <w:pPr>
        <w:spacing w:line="240" w:lineRule="auto"/>
        <w:rPr>
          <w:szCs w:val="22"/>
        </w:rPr>
      </w:pPr>
      <w:r w:rsidRPr="00562164">
        <w:rPr>
          <w:szCs w:val="22"/>
        </w:rPr>
        <w:t>In this context, skilled overseas employees ar</w:t>
      </w:r>
      <w:r w:rsidR="009A360E" w:rsidRPr="00562164">
        <w:rPr>
          <w:szCs w:val="22"/>
        </w:rPr>
        <w:t>e</w:t>
      </w:r>
      <w:r w:rsidRPr="00562164">
        <w:rPr>
          <w:szCs w:val="22"/>
        </w:rPr>
        <w:t xml:space="preserve"> a</w:t>
      </w:r>
      <w:r w:rsidR="009A360E" w:rsidRPr="00562164">
        <w:rPr>
          <w:szCs w:val="22"/>
        </w:rPr>
        <w:t>n</w:t>
      </w:r>
      <w:r w:rsidRPr="00562164">
        <w:rPr>
          <w:szCs w:val="22"/>
        </w:rPr>
        <w:t xml:space="preserve"> </w:t>
      </w:r>
      <w:r w:rsidR="009A360E" w:rsidRPr="00562164">
        <w:rPr>
          <w:szCs w:val="22"/>
        </w:rPr>
        <w:t>important</w:t>
      </w:r>
      <w:r w:rsidRPr="00562164">
        <w:rPr>
          <w:szCs w:val="22"/>
        </w:rPr>
        <w:t xml:space="preserve"> part of the solution. They bring valuable experience</w:t>
      </w:r>
      <w:r w:rsidR="003C1A3F">
        <w:rPr>
          <w:szCs w:val="22"/>
        </w:rPr>
        <w:t xml:space="preserve"> </w:t>
      </w:r>
      <w:r w:rsidRPr="00562164">
        <w:rPr>
          <w:szCs w:val="22"/>
        </w:rPr>
        <w:t xml:space="preserve">and capability to farms that are unable to fill </w:t>
      </w:r>
      <w:r w:rsidR="003C1A3F">
        <w:rPr>
          <w:szCs w:val="22"/>
        </w:rPr>
        <w:t>skilled</w:t>
      </w:r>
      <w:r w:rsidRPr="00562164">
        <w:rPr>
          <w:szCs w:val="22"/>
        </w:rPr>
        <w:t xml:space="preserve"> roles.</w:t>
      </w:r>
      <w:r w:rsidR="003C1A3F">
        <w:rPr>
          <w:szCs w:val="22"/>
        </w:rPr>
        <w:t xml:space="preserve"> </w:t>
      </w:r>
      <w:r w:rsidR="00300B83" w:rsidRPr="00562164">
        <w:rPr>
          <w:szCs w:val="22"/>
        </w:rPr>
        <w:t>These workers are critical to sustaining farm operations, ensuring continuity in production, and supporting the broader dairy supply chain. Their contribution underpins a sector that generates over $6 billion in farmgate value nationally and supports significant export</w:t>
      </w:r>
      <w:r w:rsidR="003C1A3F">
        <w:rPr>
          <w:szCs w:val="22"/>
        </w:rPr>
        <w:t>s</w:t>
      </w:r>
      <w:r w:rsidR="00300B83" w:rsidRPr="00562164">
        <w:rPr>
          <w:szCs w:val="22"/>
        </w:rPr>
        <w:t>. Continued access to skilled labour is essential to safeguarding the economic viability of the dairy industry and the prosperity of regional communities that depend on it.</w:t>
      </w:r>
    </w:p>
    <w:p w14:paraId="08630AC0" w14:textId="77777777" w:rsidR="00300B83" w:rsidRPr="00562164" w:rsidRDefault="00300B83" w:rsidP="00300B83">
      <w:pPr>
        <w:spacing w:line="240" w:lineRule="auto"/>
        <w:rPr>
          <w:szCs w:val="22"/>
        </w:rPr>
      </w:pPr>
    </w:p>
    <w:p w14:paraId="5ECF7B66" w14:textId="5AA0214B" w:rsidR="00300B83" w:rsidRPr="00562164" w:rsidRDefault="00300B83" w:rsidP="00300B83">
      <w:pPr>
        <w:spacing w:line="240" w:lineRule="auto"/>
        <w:rPr>
          <w:szCs w:val="22"/>
        </w:rPr>
      </w:pPr>
      <w:r w:rsidRPr="00562164">
        <w:rPr>
          <w:szCs w:val="22"/>
        </w:rPr>
        <w:t>Thank you for your consideration.</w:t>
      </w:r>
    </w:p>
    <w:p w14:paraId="3094658D" w14:textId="77777777" w:rsidR="003C1A3F" w:rsidRDefault="003C1A3F" w:rsidP="008256B9"/>
    <w:p w14:paraId="6CB74B8F" w14:textId="239BF1B5" w:rsidR="0029386B" w:rsidRPr="00562164" w:rsidRDefault="0080345D" w:rsidP="008256B9">
      <w:r w:rsidRPr="00562164">
        <w:t>Yours sincerely</w:t>
      </w:r>
    </w:p>
    <w:p w14:paraId="4EDAAEB9" w14:textId="77777777" w:rsidR="0029386B" w:rsidRPr="00562164" w:rsidRDefault="0029386B" w:rsidP="008256B9"/>
    <w:p w14:paraId="4E7F2DFF" w14:textId="77777777" w:rsidR="00BA2EF2" w:rsidRPr="00BA2EF2" w:rsidRDefault="007004BB" w:rsidP="008256B9">
      <w:pPr>
        <w:keepNext/>
        <w:rPr>
          <w:i/>
          <w:iCs/>
          <w:highlight w:val="yellow"/>
        </w:rPr>
      </w:pPr>
      <w:r w:rsidRPr="00BA2EF2">
        <w:rPr>
          <w:i/>
          <w:iCs/>
          <w:highlight w:val="yellow"/>
        </w:rPr>
        <w:t>Sender's name</w:t>
      </w:r>
      <w:r w:rsidR="003C1A3F" w:rsidRPr="00BA2EF2">
        <w:rPr>
          <w:i/>
          <w:iCs/>
          <w:highlight w:val="yellow"/>
        </w:rPr>
        <w:t xml:space="preserve"> </w:t>
      </w:r>
    </w:p>
    <w:p w14:paraId="0820A9A0" w14:textId="0A86EC58" w:rsidR="009F34EB" w:rsidRPr="00BA2EF2" w:rsidRDefault="003C1A3F" w:rsidP="008256B9">
      <w:pPr>
        <w:keepNext/>
        <w:rPr>
          <w:i/>
          <w:iCs/>
          <w:highlight w:val="yellow"/>
        </w:rPr>
      </w:pPr>
      <w:r w:rsidRPr="00BA2EF2">
        <w:rPr>
          <w:i/>
          <w:iCs/>
          <w:highlight w:val="yellow"/>
        </w:rPr>
        <w:t>(</w:t>
      </w:r>
      <w:r w:rsidR="00BA2EF2" w:rsidRPr="00BA2EF2">
        <w:rPr>
          <w:i/>
          <w:iCs/>
          <w:highlight w:val="yellow"/>
        </w:rPr>
        <w:t xml:space="preserve">must be signed </w:t>
      </w:r>
      <w:r w:rsidRPr="00BA2EF2">
        <w:rPr>
          <w:i/>
          <w:iCs/>
          <w:highlight w:val="yellow"/>
        </w:rPr>
        <w:t>Manager Economic Sustainability or R</w:t>
      </w:r>
      <w:r w:rsidR="00BA2EF2" w:rsidRPr="00BA2EF2">
        <w:rPr>
          <w:i/>
          <w:iCs/>
          <w:highlight w:val="yellow"/>
        </w:rPr>
        <w:t>egional Manager</w:t>
      </w:r>
      <w:r w:rsidRPr="00BA2EF2">
        <w:rPr>
          <w:i/>
          <w:iCs/>
          <w:highlight w:val="yellow"/>
        </w:rPr>
        <w:t xml:space="preserve">) </w:t>
      </w:r>
    </w:p>
    <w:p w14:paraId="68180749" w14:textId="77777777" w:rsidR="009F34EB" w:rsidRPr="00BA2EF2" w:rsidRDefault="007004BB" w:rsidP="008256B9">
      <w:pPr>
        <w:keepNext/>
        <w:rPr>
          <w:i/>
          <w:iCs/>
        </w:rPr>
      </w:pPr>
      <w:r w:rsidRPr="00BA2EF2">
        <w:rPr>
          <w:i/>
          <w:iCs/>
          <w:highlight w:val="yellow"/>
        </w:rPr>
        <w:t>Sender's title</w:t>
      </w:r>
    </w:p>
    <w:p w14:paraId="7CDC6324" w14:textId="77777777" w:rsidR="007656A6" w:rsidRPr="00562164" w:rsidRDefault="007656A6" w:rsidP="008256B9"/>
    <w:p w14:paraId="2DD4644D" w14:textId="77777777" w:rsidR="00A950DC" w:rsidRDefault="00A950DC" w:rsidP="008256B9">
      <w:pPr>
        <w:spacing w:line="240" w:lineRule="auto"/>
      </w:pPr>
    </w:p>
    <w:sectPr w:rsidR="00A950DC" w:rsidSect="003C1A3F">
      <w:footerReference w:type="default" r:id="rId11"/>
      <w:headerReference w:type="first" r:id="rId12"/>
      <w:footerReference w:type="first" r:id="rId13"/>
      <w:pgSz w:w="11906" w:h="16838" w:code="9"/>
      <w:pgMar w:top="1650" w:right="1134" w:bottom="993" w:left="1276" w:header="442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9CA64" w14:textId="77777777" w:rsidR="001D659D" w:rsidRPr="00562164" w:rsidRDefault="001D659D">
      <w:r w:rsidRPr="00562164">
        <w:separator/>
      </w:r>
    </w:p>
  </w:endnote>
  <w:endnote w:type="continuationSeparator" w:id="0">
    <w:p w14:paraId="60C66EB1" w14:textId="77777777" w:rsidR="001D659D" w:rsidRPr="00562164" w:rsidRDefault="001D659D">
      <w:r w:rsidRPr="005621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8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05"/>
      <w:gridCol w:w="314"/>
    </w:tblGrid>
    <w:tr w:rsidR="00941051" w:rsidRPr="00562164" w14:paraId="376EB373" w14:textId="77777777" w:rsidTr="0037621D">
      <w:tc>
        <w:tcPr>
          <w:tcW w:w="8505" w:type="dxa"/>
          <w:vAlign w:val="bottom"/>
        </w:tcPr>
        <w:p w14:paraId="360497C5" w14:textId="1995955D" w:rsidR="00941051" w:rsidRPr="00562164" w:rsidRDefault="00294C70" w:rsidP="0037621D">
          <w:pPr>
            <w:pStyle w:val="Footer"/>
          </w:pPr>
          <w:r w:rsidRPr="00562164">
            <w:rPr>
              <w:caps w:val="0"/>
            </w:rPr>
            <w:fldChar w:fldCharType="begin"/>
          </w:r>
          <w:r w:rsidRPr="00562164">
            <w:rPr>
              <w:caps w:val="0"/>
            </w:rPr>
            <w:instrText xml:space="preserve"> FILENAME  \* Upper  \* MERGEFORMAT </w:instrText>
          </w:r>
          <w:r w:rsidRPr="00562164">
            <w:rPr>
              <w:caps w:val="0"/>
            </w:rPr>
            <w:fldChar w:fldCharType="separate"/>
          </w:r>
          <w:r w:rsidR="00474A05" w:rsidRPr="00562164">
            <w:rPr>
              <w:caps w:val="0"/>
            </w:rPr>
            <w:t>DOCUMENT2</w:t>
          </w:r>
          <w:r w:rsidRPr="00562164">
            <w:rPr>
              <w:caps w:val="0"/>
            </w:rPr>
            <w:fldChar w:fldCharType="end"/>
          </w:r>
          <w:r w:rsidR="00941051" w:rsidRPr="00562164">
            <w:t xml:space="preserve"> </w:t>
          </w:r>
          <w:r w:rsidR="00CE22C5">
            <w:t>May 2026</w:t>
          </w:r>
        </w:p>
      </w:tc>
      <w:tc>
        <w:tcPr>
          <w:tcW w:w="314" w:type="dxa"/>
          <w:vAlign w:val="bottom"/>
        </w:tcPr>
        <w:p w14:paraId="693F2B58" w14:textId="77777777" w:rsidR="00941051" w:rsidRPr="00562164" w:rsidRDefault="00BB0D87" w:rsidP="0037621D">
          <w:pPr>
            <w:pStyle w:val="Footer"/>
            <w:jc w:val="right"/>
          </w:pPr>
          <w:r w:rsidRPr="00562164">
            <w:fldChar w:fldCharType="begin"/>
          </w:r>
          <w:r w:rsidRPr="00562164">
            <w:instrText xml:space="preserve"> PAGE  \# 00  \* MERGEFORMAT </w:instrText>
          </w:r>
          <w:r w:rsidRPr="00562164">
            <w:fldChar w:fldCharType="separate"/>
          </w:r>
          <w:r w:rsidR="00030AC3" w:rsidRPr="00562164">
            <w:t>01</w:t>
          </w:r>
          <w:r w:rsidRPr="00562164">
            <w:fldChar w:fldCharType="end"/>
          </w:r>
        </w:p>
      </w:tc>
    </w:tr>
  </w:tbl>
  <w:p w14:paraId="2CE70C82" w14:textId="77777777" w:rsidR="00941051" w:rsidRPr="00562164" w:rsidRDefault="009410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8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05"/>
      <w:gridCol w:w="314"/>
    </w:tblGrid>
    <w:tr w:rsidR="00941051" w:rsidRPr="00562164" w14:paraId="7233378A" w14:textId="77777777" w:rsidTr="0063460F">
      <w:tc>
        <w:tcPr>
          <w:tcW w:w="8505" w:type="dxa"/>
          <w:vAlign w:val="bottom"/>
        </w:tcPr>
        <w:p w14:paraId="6D900E0C" w14:textId="1493CF79" w:rsidR="00941051" w:rsidRPr="00562164" w:rsidRDefault="00294C70" w:rsidP="0063460F">
          <w:pPr>
            <w:pStyle w:val="Footer"/>
          </w:pPr>
          <w:r w:rsidRPr="00562164">
            <w:rPr>
              <w:caps w:val="0"/>
            </w:rPr>
            <w:fldChar w:fldCharType="begin"/>
          </w:r>
          <w:r w:rsidRPr="00562164">
            <w:rPr>
              <w:caps w:val="0"/>
            </w:rPr>
            <w:instrText xml:space="preserve"> FILENAME  \* Upper  \* MERGEFORMAT </w:instrText>
          </w:r>
          <w:r w:rsidRPr="00562164">
            <w:rPr>
              <w:caps w:val="0"/>
            </w:rPr>
            <w:fldChar w:fldCharType="separate"/>
          </w:r>
          <w:r w:rsidR="00474A05" w:rsidRPr="00562164">
            <w:rPr>
              <w:caps w:val="0"/>
            </w:rPr>
            <w:t>DOCUMENT2</w:t>
          </w:r>
          <w:r w:rsidRPr="00562164">
            <w:rPr>
              <w:caps w:val="0"/>
            </w:rPr>
            <w:fldChar w:fldCharType="end"/>
          </w:r>
          <w:r w:rsidR="00941051" w:rsidRPr="00562164">
            <w:t xml:space="preserve"> </w:t>
          </w:r>
          <w:r w:rsidR="00B42581">
            <w:t>May 2026</w:t>
          </w:r>
        </w:p>
      </w:tc>
      <w:tc>
        <w:tcPr>
          <w:tcW w:w="314" w:type="dxa"/>
          <w:vAlign w:val="bottom"/>
        </w:tcPr>
        <w:p w14:paraId="4A77D500" w14:textId="77777777" w:rsidR="00941051" w:rsidRPr="00562164" w:rsidRDefault="00BB0D87" w:rsidP="0063460F">
          <w:pPr>
            <w:pStyle w:val="Footer"/>
            <w:jc w:val="right"/>
          </w:pPr>
          <w:r w:rsidRPr="00562164">
            <w:fldChar w:fldCharType="begin"/>
          </w:r>
          <w:r w:rsidRPr="00562164">
            <w:instrText xml:space="preserve"> PAGE  \# 00  \* MERGEFORMAT </w:instrText>
          </w:r>
          <w:r w:rsidRPr="00562164">
            <w:fldChar w:fldCharType="separate"/>
          </w:r>
          <w:r w:rsidR="00D62EFB" w:rsidRPr="00562164">
            <w:t>01</w:t>
          </w:r>
          <w:r w:rsidRPr="00562164">
            <w:fldChar w:fldCharType="end"/>
          </w:r>
        </w:p>
      </w:tc>
    </w:tr>
  </w:tbl>
  <w:p w14:paraId="31E6A178" w14:textId="77777777" w:rsidR="00941051" w:rsidRPr="00562164" w:rsidRDefault="00941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67EF" w14:textId="77777777" w:rsidR="001D659D" w:rsidRPr="00562164" w:rsidRDefault="001D659D">
      <w:r w:rsidRPr="00562164">
        <w:separator/>
      </w:r>
    </w:p>
  </w:footnote>
  <w:footnote w:type="continuationSeparator" w:id="0">
    <w:p w14:paraId="42E986B3" w14:textId="77777777" w:rsidR="001D659D" w:rsidRPr="00562164" w:rsidRDefault="001D659D">
      <w:r w:rsidRPr="00562164">
        <w:continuationSeparator/>
      </w:r>
    </w:p>
  </w:footnote>
  <w:footnote w:id="1">
    <w:p w14:paraId="79F670D6" w14:textId="5D4CACA0" w:rsidR="003C1A3F" w:rsidRPr="008D0C7E" w:rsidRDefault="003C1A3F" w:rsidP="003C1A3F">
      <w:pPr>
        <w:pStyle w:val="FootnoteText"/>
        <w:rPr>
          <w:lang w:val="en-US"/>
        </w:rPr>
      </w:pPr>
      <w:hyperlink r:id="rId1" w:anchor="modelled-labour-market-regions-sa4-" w:history="1">
        <w:r w:rsidRPr="003C1A3F">
          <w:rPr>
            <w:rStyle w:val="Hyperlink"/>
            <w:vertAlign w:val="superscript"/>
          </w:rPr>
          <w:footnoteRef/>
        </w:r>
        <w:r w:rsidRPr="003C1A3F">
          <w:rPr>
            <w:rStyle w:val="Hyperlink"/>
          </w:rPr>
          <w:t xml:space="preserve"> ABS, Labour Force, Australia, Modelled labour market regions September 2025.</w:t>
        </w:r>
      </w:hyperlink>
      <w:r w:rsidRPr="00562164">
        <w:t xml:space="preserve"> </w:t>
      </w:r>
    </w:p>
  </w:footnote>
  <w:footnote w:id="2">
    <w:p w14:paraId="18843F54" w14:textId="77777777" w:rsidR="008B6380" w:rsidRPr="008D0C7E" w:rsidRDefault="008B6380" w:rsidP="008B6380">
      <w:pPr>
        <w:pStyle w:val="FootnoteText"/>
        <w:rPr>
          <w:lang w:val="en-US"/>
        </w:rPr>
      </w:pPr>
      <w:hyperlink r:id="rId2" w:anchor="modelled-labour-market-regions-sa4-" w:history="1">
        <w:r w:rsidRPr="003C1A3F">
          <w:rPr>
            <w:rStyle w:val="Hyperlink"/>
            <w:vertAlign w:val="superscript"/>
          </w:rPr>
          <w:footnoteRef/>
        </w:r>
        <w:r w:rsidRPr="003C1A3F">
          <w:rPr>
            <w:rStyle w:val="Hyperlink"/>
          </w:rPr>
          <w:t xml:space="preserve"> ABS, Labour Force, Australia, Modelled labour market regions September 2025.</w:t>
        </w:r>
      </w:hyperlink>
      <w:r w:rsidRPr="00562164">
        <w:t xml:space="preserve"> </w:t>
      </w:r>
    </w:p>
  </w:footnote>
  <w:footnote w:id="3">
    <w:p w14:paraId="7BF1F991" w14:textId="77777777" w:rsidR="008B6380" w:rsidRPr="008D0C7E" w:rsidRDefault="008B6380" w:rsidP="008B6380">
      <w:pPr>
        <w:pStyle w:val="FootnoteText"/>
        <w:rPr>
          <w:lang w:val="en-US"/>
        </w:rPr>
      </w:pPr>
      <w:hyperlink r:id="rId3" w:anchor="modelled-labour-market-regions-sa4-" w:history="1">
        <w:r w:rsidRPr="003C1A3F">
          <w:rPr>
            <w:rStyle w:val="Hyperlink"/>
            <w:vertAlign w:val="superscript"/>
          </w:rPr>
          <w:footnoteRef/>
        </w:r>
        <w:r w:rsidRPr="003C1A3F">
          <w:rPr>
            <w:rStyle w:val="Hyperlink"/>
          </w:rPr>
          <w:t xml:space="preserve"> ABS, Labour Force, Australia, Modelled labour market regions September 2025.</w:t>
        </w:r>
      </w:hyperlink>
      <w:r w:rsidRPr="00562164">
        <w:t xml:space="preserve"> </w:t>
      </w:r>
    </w:p>
  </w:footnote>
  <w:footnote w:id="4">
    <w:p w14:paraId="01C574E0" w14:textId="77777777" w:rsidR="00CE4CD1" w:rsidRPr="008D0C7E" w:rsidRDefault="00CE4CD1" w:rsidP="00CE4CD1">
      <w:pPr>
        <w:pStyle w:val="FootnoteText"/>
        <w:rPr>
          <w:lang w:val="en-US"/>
        </w:rPr>
      </w:pPr>
      <w:hyperlink r:id="rId4" w:anchor="modelled-labour-market-regions-sa4-" w:history="1">
        <w:r w:rsidRPr="003C1A3F">
          <w:rPr>
            <w:rStyle w:val="Hyperlink"/>
            <w:vertAlign w:val="superscript"/>
          </w:rPr>
          <w:footnoteRef/>
        </w:r>
        <w:r w:rsidRPr="003C1A3F">
          <w:rPr>
            <w:rStyle w:val="Hyperlink"/>
          </w:rPr>
          <w:t xml:space="preserve"> ABS, Labour Force, Australia, Modelled labour market regions September 2025.</w:t>
        </w:r>
      </w:hyperlink>
      <w:r w:rsidRPr="00562164">
        <w:t xml:space="preserve"> </w:t>
      </w:r>
    </w:p>
  </w:footnote>
  <w:footnote w:id="5">
    <w:p w14:paraId="61AF59D3" w14:textId="77777777" w:rsidR="00CE4CD1" w:rsidRPr="008D0C7E" w:rsidRDefault="00CE4CD1" w:rsidP="00CE4CD1">
      <w:pPr>
        <w:pStyle w:val="FootnoteText"/>
        <w:rPr>
          <w:lang w:val="en-US"/>
        </w:rPr>
      </w:pPr>
      <w:hyperlink r:id="rId5" w:anchor="modelled-labour-market-regions-sa4-" w:history="1">
        <w:r w:rsidRPr="003C1A3F">
          <w:rPr>
            <w:rStyle w:val="Hyperlink"/>
            <w:vertAlign w:val="superscript"/>
          </w:rPr>
          <w:footnoteRef/>
        </w:r>
        <w:r w:rsidRPr="003C1A3F">
          <w:rPr>
            <w:rStyle w:val="Hyperlink"/>
          </w:rPr>
          <w:t xml:space="preserve"> ABS, Labour Force, Australia, Modelled labour market regions September 2025.</w:t>
        </w:r>
      </w:hyperlink>
      <w:r w:rsidRPr="00562164">
        <w:t xml:space="preserve"> </w:t>
      </w:r>
    </w:p>
  </w:footnote>
  <w:footnote w:id="6">
    <w:p w14:paraId="6C024036" w14:textId="77777777" w:rsidR="003F379E" w:rsidRPr="008D0C7E" w:rsidRDefault="003F379E" w:rsidP="003F379E">
      <w:pPr>
        <w:pStyle w:val="FootnoteText"/>
        <w:rPr>
          <w:lang w:val="en-US"/>
        </w:rPr>
      </w:pPr>
      <w:hyperlink r:id="rId6" w:anchor="modelled-labour-market-regions-sa4-" w:history="1">
        <w:r w:rsidRPr="003C1A3F">
          <w:rPr>
            <w:rStyle w:val="Hyperlink"/>
            <w:vertAlign w:val="superscript"/>
          </w:rPr>
          <w:footnoteRef/>
        </w:r>
        <w:r w:rsidRPr="003C1A3F">
          <w:rPr>
            <w:rStyle w:val="Hyperlink"/>
          </w:rPr>
          <w:t xml:space="preserve"> ABS, Labour Force, Australia, Modelled labour market regions September 2025.</w:t>
        </w:r>
      </w:hyperlink>
      <w:r w:rsidRPr="0056216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BC71" w14:textId="77777777" w:rsidR="00941051" w:rsidRPr="00562164" w:rsidRDefault="008256B9">
    <w:pPr>
      <w:pStyle w:val="Header"/>
    </w:pPr>
    <w:r w:rsidRPr="00562164">
      <w:rPr>
        <w:noProof/>
      </w:rPr>
      <w:drawing>
        <wp:anchor distT="0" distB="0" distL="114300" distR="114300" simplePos="0" relativeHeight="251659264" behindDoc="0" locked="0" layoutInCell="1" allowOverlap="1" wp14:anchorId="201BA8EC" wp14:editId="602C324F">
          <wp:simplePos x="0" y="0"/>
          <wp:positionH relativeFrom="page">
            <wp:posOffset>4844374</wp:posOffset>
          </wp:positionH>
          <wp:positionV relativeFrom="page">
            <wp:posOffset>112915</wp:posOffset>
          </wp:positionV>
          <wp:extent cx="2602230" cy="1211822"/>
          <wp:effectExtent l="0" t="0" r="0" b="0"/>
          <wp:wrapNone/>
          <wp:docPr id="493831086" name="Picture 493831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ia:BOP:Corporate Communication:Graphics Team:_TEMPLATES:WORD:DA Word templates:Stationery:Supplied:DA_HWT_AddressDetails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02230" cy="1211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1"/>
    </w:tblGrid>
    <w:tr w:rsidR="00941051" w:rsidRPr="00562164" w14:paraId="67315D5B" w14:textId="77777777" w:rsidTr="007F2C38">
      <w:trPr>
        <w:trHeight w:hRule="exact" w:val="1584"/>
      </w:trPr>
      <w:tc>
        <w:tcPr>
          <w:tcW w:w="9351" w:type="dxa"/>
        </w:tcPr>
        <w:p w14:paraId="7E2EDF16" w14:textId="77777777" w:rsidR="00941051" w:rsidRPr="00562164" w:rsidRDefault="008256B9">
          <w:pPr>
            <w:pStyle w:val="Header"/>
          </w:pPr>
          <w:r w:rsidRPr="00562164">
            <w:rPr>
              <w:noProof/>
            </w:rPr>
            <w:drawing>
              <wp:anchor distT="0" distB="0" distL="114300" distR="114300" simplePos="0" relativeHeight="251660288" behindDoc="0" locked="1" layoutInCell="1" allowOverlap="0" wp14:anchorId="1A92F2F8" wp14:editId="127FC7A6">
                <wp:simplePos x="0" y="0"/>
                <wp:positionH relativeFrom="page">
                  <wp:posOffset>-632460</wp:posOffset>
                </wp:positionH>
                <wp:positionV relativeFrom="page">
                  <wp:posOffset>-311150</wp:posOffset>
                </wp:positionV>
                <wp:extent cx="1961515" cy="1198245"/>
                <wp:effectExtent l="0" t="0" r="0" b="0"/>
                <wp:wrapNone/>
                <wp:docPr id="1830717278" name="Picture 18307172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A.logo.RGB.a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1515" cy="1198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BD74A64" w14:textId="77777777" w:rsidR="00941051" w:rsidRPr="00562164" w:rsidRDefault="009410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77D7E"/>
    <w:multiLevelType w:val="hybridMultilevel"/>
    <w:tmpl w:val="5FA6B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14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05"/>
    <w:rsid w:val="000006EA"/>
    <w:rsid w:val="00002392"/>
    <w:rsid w:val="00015415"/>
    <w:rsid w:val="000207F4"/>
    <w:rsid w:val="00030AC3"/>
    <w:rsid w:val="00031A62"/>
    <w:rsid w:val="0003409B"/>
    <w:rsid w:val="00036786"/>
    <w:rsid w:val="00046D9B"/>
    <w:rsid w:val="000618C6"/>
    <w:rsid w:val="00064A0C"/>
    <w:rsid w:val="000667E8"/>
    <w:rsid w:val="000723C2"/>
    <w:rsid w:val="000905E8"/>
    <w:rsid w:val="0009414A"/>
    <w:rsid w:val="000B797C"/>
    <w:rsid w:val="000C33BD"/>
    <w:rsid w:val="000E3CEE"/>
    <w:rsid w:val="000E485D"/>
    <w:rsid w:val="000F175E"/>
    <w:rsid w:val="00107D29"/>
    <w:rsid w:val="00117382"/>
    <w:rsid w:val="00126A4E"/>
    <w:rsid w:val="00131FD8"/>
    <w:rsid w:val="00152C18"/>
    <w:rsid w:val="001970C6"/>
    <w:rsid w:val="001C58B1"/>
    <w:rsid w:val="001C6875"/>
    <w:rsid w:val="001C7C11"/>
    <w:rsid w:val="001D1BF8"/>
    <w:rsid w:val="001D659D"/>
    <w:rsid w:val="00215FB0"/>
    <w:rsid w:val="00223851"/>
    <w:rsid w:val="00236517"/>
    <w:rsid w:val="002500EE"/>
    <w:rsid w:val="002522A4"/>
    <w:rsid w:val="00260F56"/>
    <w:rsid w:val="00283CE6"/>
    <w:rsid w:val="0029386B"/>
    <w:rsid w:val="00294C70"/>
    <w:rsid w:val="0029716D"/>
    <w:rsid w:val="002B3EFE"/>
    <w:rsid w:val="002C409C"/>
    <w:rsid w:val="002E4136"/>
    <w:rsid w:val="00300B83"/>
    <w:rsid w:val="00315826"/>
    <w:rsid w:val="00354ED2"/>
    <w:rsid w:val="00360694"/>
    <w:rsid w:val="00371AEC"/>
    <w:rsid w:val="003756ED"/>
    <w:rsid w:val="0037621D"/>
    <w:rsid w:val="003B08D2"/>
    <w:rsid w:val="003C01D2"/>
    <w:rsid w:val="003C132C"/>
    <w:rsid w:val="003C1A3F"/>
    <w:rsid w:val="003D1EAD"/>
    <w:rsid w:val="003D439E"/>
    <w:rsid w:val="003E161C"/>
    <w:rsid w:val="003E5E7C"/>
    <w:rsid w:val="003F379E"/>
    <w:rsid w:val="003F3BE2"/>
    <w:rsid w:val="004076DF"/>
    <w:rsid w:val="00412299"/>
    <w:rsid w:val="00416E21"/>
    <w:rsid w:val="00426560"/>
    <w:rsid w:val="004425CA"/>
    <w:rsid w:val="00474A05"/>
    <w:rsid w:val="004B620B"/>
    <w:rsid w:val="00500C38"/>
    <w:rsid w:val="00500DEB"/>
    <w:rsid w:val="00507E61"/>
    <w:rsid w:val="005158EE"/>
    <w:rsid w:val="005214D6"/>
    <w:rsid w:val="00525C31"/>
    <w:rsid w:val="00553453"/>
    <w:rsid w:val="00562164"/>
    <w:rsid w:val="005623D8"/>
    <w:rsid w:val="005633B7"/>
    <w:rsid w:val="00563427"/>
    <w:rsid w:val="00566C41"/>
    <w:rsid w:val="00567013"/>
    <w:rsid w:val="00571028"/>
    <w:rsid w:val="0057349C"/>
    <w:rsid w:val="00574E74"/>
    <w:rsid w:val="005800D6"/>
    <w:rsid w:val="00581EBE"/>
    <w:rsid w:val="005828E6"/>
    <w:rsid w:val="00595C71"/>
    <w:rsid w:val="005A5F77"/>
    <w:rsid w:val="005E4DD8"/>
    <w:rsid w:val="00600983"/>
    <w:rsid w:val="0062226F"/>
    <w:rsid w:val="00626D9F"/>
    <w:rsid w:val="006304AB"/>
    <w:rsid w:val="006324FA"/>
    <w:rsid w:val="0063460F"/>
    <w:rsid w:val="00644BD4"/>
    <w:rsid w:val="00663596"/>
    <w:rsid w:val="00665850"/>
    <w:rsid w:val="00672302"/>
    <w:rsid w:val="006A63CD"/>
    <w:rsid w:val="006C78E8"/>
    <w:rsid w:val="006D0193"/>
    <w:rsid w:val="006D4AF4"/>
    <w:rsid w:val="006E6C25"/>
    <w:rsid w:val="007004BB"/>
    <w:rsid w:val="00704D27"/>
    <w:rsid w:val="00715B6D"/>
    <w:rsid w:val="00753DAB"/>
    <w:rsid w:val="00762914"/>
    <w:rsid w:val="007656A6"/>
    <w:rsid w:val="00786B4A"/>
    <w:rsid w:val="007D11F6"/>
    <w:rsid w:val="007D230D"/>
    <w:rsid w:val="007F2942"/>
    <w:rsid w:val="007F2C38"/>
    <w:rsid w:val="0080345D"/>
    <w:rsid w:val="00804FEB"/>
    <w:rsid w:val="00820CB6"/>
    <w:rsid w:val="008256B9"/>
    <w:rsid w:val="00825824"/>
    <w:rsid w:val="00825D09"/>
    <w:rsid w:val="008373C2"/>
    <w:rsid w:val="00855769"/>
    <w:rsid w:val="008610DD"/>
    <w:rsid w:val="00867831"/>
    <w:rsid w:val="00870252"/>
    <w:rsid w:val="008729C5"/>
    <w:rsid w:val="00874713"/>
    <w:rsid w:val="008B2B3E"/>
    <w:rsid w:val="008B6380"/>
    <w:rsid w:val="008C36F7"/>
    <w:rsid w:val="008D0C7E"/>
    <w:rsid w:val="008D3F20"/>
    <w:rsid w:val="008D7076"/>
    <w:rsid w:val="008E5A31"/>
    <w:rsid w:val="008F0EBF"/>
    <w:rsid w:val="008F659C"/>
    <w:rsid w:val="009168B7"/>
    <w:rsid w:val="00916D8E"/>
    <w:rsid w:val="009312EE"/>
    <w:rsid w:val="009373D7"/>
    <w:rsid w:val="00941051"/>
    <w:rsid w:val="00944213"/>
    <w:rsid w:val="0096312D"/>
    <w:rsid w:val="00964AE5"/>
    <w:rsid w:val="00966F40"/>
    <w:rsid w:val="00975DD8"/>
    <w:rsid w:val="009A360E"/>
    <w:rsid w:val="009C7A3A"/>
    <w:rsid w:val="009E3634"/>
    <w:rsid w:val="009E75F5"/>
    <w:rsid w:val="009F34EB"/>
    <w:rsid w:val="009F71D8"/>
    <w:rsid w:val="00A12A91"/>
    <w:rsid w:val="00A17473"/>
    <w:rsid w:val="00A36607"/>
    <w:rsid w:val="00A4739F"/>
    <w:rsid w:val="00A63781"/>
    <w:rsid w:val="00A63B8F"/>
    <w:rsid w:val="00A801BC"/>
    <w:rsid w:val="00A84311"/>
    <w:rsid w:val="00A950DC"/>
    <w:rsid w:val="00AA1AB2"/>
    <w:rsid w:val="00AA43D6"/>
    <w:rsid w:val="00AB02F7"/>
    <w:rsid w:val="00AC268F"/>
    <w:rsid w:val="00AC328F"/>
    <w:rsid w:val="00AC4020"/>
    <w:rsid w:val="00AC479F"/>
    <w:rsid w:val="00AC6B7E"/>
    <w:rsid w:val="00AC6C59"/>
    <w:rsid w:val="00AE1CB0"/>
    <w:rsid w:val="00AE6882"/>
    <w:rsid w:val="00AE7C6D"/>
    <w:rsid w:val="00B07996"/>
    <w:rsid w:val="00B21C71"/>
    <w:rsid w:val="00B23867"/>
    <w:rsid w:val="00B42581"/>
    <w:rsid w:val="00B4773D"/>
    <w:rsid w:val="00B528D6"/>
    <w:rsid w:val="00B55D8B"/>
    <w:rsid w:val="00B7283D"/>
    <w:rsid w:val="00B758E4"/>
    <w:rsid w:val="00B7683C"/>
    <w:rsid w:val="00B9006B"/>
    <w:rsid w:val="00BA2EF2"/>
    <w:rsid w:val="00BB0D87"/>
    <w:rsid w:val="00BB1825"/>
    <w:rsid w:val="00BB3709"/>
    <w:rsid w:val="00BE2B31"/>
    <w:rsid w:val="00BF3897"/>
    <w:rsid w:val="00C135EC"/>
    <w:rsid w:val="00C13CB7"/>
    <w:rsid w:val="00C403E3"/>
    <w:rsid w:val="00C53D68"/>
    <w:rsid w:val="00C736C4"/>
    <w:rsid w:val="00C80BE7"/>
    <w:rsid w:val="00C87D28"/>
    <w:rsid w:val="00CB6EF6"/>
    <w:rsid w:val="00CD02E2"/>
    <w:rsid w:val="00CD3C11"/>
    <w:rsid w:val="00CE0D8A"/>
    <w:rsid w:val="00CE22C5"/>
    <w:rsid w:val="00CE443B"/>
    <w:rsid w:val="00CE4CD1"/>
    <w:rsid w:val="00CF7E4B"/>
    <w:rsid w:val="00D23783"/>
    <w:rsid w:val="00D37867"/>
    <w:rsid w:val="00D51004"/>
    <w:rsid w:val="00D51E9D"/>
    <w:rsid w:val="00D62EFB"/>
    <w:rsid w:val="00D67C22"/>
    <w:rsid w:val="00DA2964"/>
    <w:rsid w:val="00DB07D2"/>
    <w:rsid w:val="00DB16E6"/>
    <w:rsid w:val="00DB1F50"/>
    <w:rsid w:val="00DC0C9D"/>
    <w:rsid w:val="00DE16F2"/>
    <w:rsid w:val="00DE5379"/>
    <w:rsid w:val="00E07B47"/>
    <w:rsid w:val="00E211FA"/>
    <w:rsid w:val="00E3474D"/>
    <w:rsid w:val="00E53C26"/>
    <w:rsid w:val="00E70CEB"/>
    <w:rsid w:val="00E7599E"/>
    <w:rsid w:val="00EA35DD"/>
    <w:rsid w:val="00EB106D"/>
    <w:rsid w:val="00EB7C06"/>
    <w:rsid w:val="00EC3C95"/>
    <w:rsid w:val="00ED515B"/>
    <w:rsid w:val="00EE053E"/>
    <w:rsid w:val="00F00B6C"/>
    <w:rsid w:val="00F054EB"/>
    <w:rsid w:val="00F13AAD"/>
    <w:rsid w:val="00F2780F"/>
    <w:rsid w:val="00F54E1C"/>
    <w:rsid w:val="00F62D32"/>
    <w:rsid w:val="00F64F63"/>
    <w:rsid w:val="00F72DAC"/>
    <w:rsid w:val="00F92ECA"/>
    <w:rsid w:val="00FC4830"/>
    <w:rsid w:val="00FD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D2D244"/>
  <w15:docId w15:val="{11DD07E3-88E0-4AB7-BE42-BCB6BAF1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56A6"/>
    <w:pPr>
      <w:spacing w:line="260" w:lineRule="atLeas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AA1AB2"/>
    <w:pPr>
      <w:widowControl w:val="0"/>
      <w:spacing w:line="240" w:lineRule="auto"/>
      <w:outlineLvl w:val="0"/>
    </w:pPr>
    <w:rPr>
      <w:rFonts w:cs="Arial"/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qFormat/>
    <w:rsid w:val="00AA1AB2"/>
    <w:pPr>
      <w:keepNext/>
      <w:spacing w:after="228" w:line="240" w:lineRule="auto"/>
      <w:outlineLvl w:val="1"/>
    </w:pPr>
    <w:rPr>
      <w:rFonts w:cs="Arial"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522A4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C78E8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er">
    <w:name w:val="footer"/>
    <w:basedOn w:val="Normal"/>
    <w:rsid w:val="0057349C"/>
    <w:pPr>
      <w:tabs>
        <w:tab w:val="center" w:pos="4153"/>
        <w:tab w:val="right" w:pos="8306"/>
      </w:tabs>
      <w:spacing w:line="240" w:lineRule="auto"/>
    </w:pPr>
    <w:rPr>
      <w:caps/>
      <w:sz w:val="12"/>
    </w:rPr>
  </w:style>
  <w:style w:type="table" w:styleId="TableGrid">
    <w:name w:val="Table Grid"/>
    <w:basedOn w:val="TableNormal"/>
    <w:rsid w:val="00C87D2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">
    <w:name w:val="spacer"/>
    <w:basedOn w:val="Normal"/>
    <w:rsid w:val="00C87D28"/>
    <w:pPr>
      <w:spacing w:line="240" w:lineRule="auto"/>
    </w:pPr>
    <w:rPr>
      <w:sz w:val="2"/>
    </w:rPr>
  </w:style>
  <w:style w:type="paragraph" w:customStyle="1" w:styleId="DocumentDate">
    <w:name w:val="Document Date"/>
    <w:basedOn w:val="Normal"/>
    <w:rsid w:val="00360694"/>
  </w:style>
  <w:style w:type="paragraph" w:customStyle="1" w:styleId="Normalblue">
    <w:name w:val="Normal_blue"/>
    <w:basedOn w:val="Normal"/>
    <w:rsid w:val="00AA1AB2"/>
    <w:rPr>
      <w:color w:val="0071B9"/>
    </w:rPr>
  </w:style>
  <w:style w:type="paragraph" w:customStyle="1" w:styleId="DocumentType">
    <w:name w:val="Document Type"/>
    <w:basedOn w:val="Normal"/>
    <w:rsid w:val="00AC479F"/>
    <w:pPr>
      <w:spacing w:line="240" w:lineRule="auto"/>
    </w:pPr>
    <w:rPr>
      <w:sz w:val="32"/>
    </w:rPr>
  </w:style>
  <w:style w:type="paragraph" w:customStyle="1" w:styleId="label">
    <w:name w:val="label"/>
    <w:basedOn w:val="Normal"/>
    <w:rsid w:val="00AC479F"/>
    <w:rPr>
      <w:b/>
      <w:sz w:val="16"/>
    </w:rPr>
  </w:style>
  <w:style w:type="character" w:styleId="Hyperlink">
    <w:name w:val="Hyperlink"/>
    <w:basedOn w:val="DefaultParagraphFont"/>
    <w:rsid w:val="00EA35DD"/>
    <w:rPr>
      <w:color w:val="0071B9"/>
      <w:u w:val="single"/>
    </w:rPr>
  </w:style>
  <w:style w:type="paragraph" w:customStyle="1" w:styleId="Tabletext">
    <w:name w:val="Table text"/>
    <w:basedOn w:val="Normal"/>
    <w:link w:val="TabletextChar"/>
    <w:autoRedefine/>
    <w:qFormat/>
    <w:rsid w:val="00B528D6"/>
    <w:pPr>
      <w:spacing w:before="30" w:after="30" w:line="230" w:lineRule="atLeast"/>
      <w:ind w:left="40"/>
    </w:pPr>
    <w:rPr>
      <w:rFonts w:eastAsia="MS Mincho"/>
      <w:sz w:val="20"/>
      <w:szCs w:val="16"/>
      <w:lang w:eastAsia="ja-JP"/>
    </w:rPr>
  </w:style>
  <w:style w:type="paragraph" w:customStyle="1" w:styleId="Tablesubheadwhite">
    <w:name w:val="Table subhead white"/>
    <w:basedOn w:val="Normal"/>
    <w:link w:val="TablesubheadwhiteChar"/>
    <w:autoRedefine/>
    <w:qFormat/>
    <w:rsid w:val="00B528D6"/>
    <w:pPr>
      <w:spacing w:before="30" w:after="30" w:line="240" w:lineRule="exact"/>
      <w:ind w:left="40"/>
    </w:pPr>
    <w:rPr>
      <w:rFonts w:eastAsia="MS Mincho"/>
      <w:b/>
      <w:color w:val="FFFFFF"/>
      <w:sz w:val="20"/>
      <w:szCs w:val="16"/>
      <w:lang w:eastAsia="ja-JP"/>
    </w:rPr>
  </w:style>
  <w:style w:type="character" w:customStyle="1" w:styleId="TabletextChar">
    <w:name w:val="Table text Char"/>
    <w:basedOn w:val="DefaultParagraphFont"/>
    <w:link w:val="Tabletext"/>
    <w:rsid w:val="00B528D6"/>
    <w:rPr>
      <w:rFonts w:ascii="Arial" w:eastAsia="MS Mincho" w:hAnsi="Arial"/>
      <w:szCs w:val="16"/>
      <w:lang w:eastAsia="ja-JP"/>
    </w:rPr>
  </w:style>
  <w:style w:type="paragraph" w:customStyle="1" w:styleId="Tableheading">
    <w:name w:val="Table heading"/>
    <w:basedOn w:val="Normal"/>
    <w:link w:val="TableheadingChar"/>
    <w:qFormat/>
    <w:rsid w:val="007656A6"/>
    <w:pPr>
      <w:keepNext/>
      <w:spacing w:before="240" w:after="120" w:line="250" w:lineRule="exact"/>
      <w:contextualSpacing/>
    </w:pPr>
    <w:rPr>
      <w:rFonts w:eastAsia="MS Mincho"/>
      <w:b/>
      <w:color w:val="01122B"/>
      <w:szCs w:val="20"/>
      <w:lang w:eastAsia="ja-JP"/>
    </w:rPr>
  </w:style>
  <w:style w:type="character" w:customStyle="1" w:styleId="TablesubheadwhiteChar">
    <w:name w:val="Table subhead white Char"/>
    <w:basedOn w:val="DefaultParagraphFont"/>
    <w:link w:val="Tablesubheadwhite"/>
    <w:rsid w:val="00B528D6"/>
    <w:rPr>
      <w:rFonts w:ascii="Arial" w:eastAsia="MS Mincho" w:hAnsi="Arial"/>
      <w:b/>
      <w:color w:val="FFFFFF"/>
      <w:szCs w:val="16"/>
      <w:lang w:eastAsia="ja-JP"/>
    </w:rPr>
  </w:style>
  <w:style w:type="table" w:customStyle="1" w:styleId="DAtable">
    <w:name w:val="DA table"/>
    <w:basedOn w:val="TableNormal"/>
    <w:uiPriority w:val="99"/>
    <w:rsid w:val="00825D09"/>
    <w:rPr>
      <w:rFonts w:ascii="Arial" w:eastAsia="MS Mincho" w:hAnsi="Arial"/>
      <w:sz w:val="17"/>
    </w:rPr>
    <w:tblPr>
      <w:tblBorders>
        <w:insideH w:val="single" w:sz="4" w:space="0" w:color="auto"/>
      </w:tblBorders>
    </w:tblPr>
    <w:tcPr>
      <w:tcMar>
        <w:top w:w="17" w:type="dxa"/>
        <w:left w:w="57" w:type="dxa"/>
        <w:bottom w:w="17" w:type="dxa"/>
        <w:right w:w="57" w:type="dxa"/>
      </w:tcMar>
    </w:tcPr>
    <w:tblStylePr w:type="firstRow">
      <w:rPr>
        <w:rFonts w:ascii="Arial" w:hAnsi="Arial"/>
        <w:b/>
        <w:color w:val="F8F8F8"/>
        <w:sz w:val="17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C2340" w:themeFill="text1"/>
      </w:tcPr>
    </w:tblStylePr>
  </w:style>
  <w:style w:type="character" w:customStyle="1" w:styleId="TableheadingChar">
    <w:name w:val="Table heading Char"/>
    <w:basedOn w:val="DefaultParagraphFont"/>
    <w:link w:val="Tableheading"/>
    <w:rsid w:val="007656A6"/>
    <w:rPr>
      <w:rFonts w:ascii="Arial" w:eastAsia="MS Mincho" w:hAnsi="Arial"/>
      <w:b/>
      <w:color w:val="01122B"/>
      <w:sz w:val="22"/>
      <w:lang w:eastAsia="ja-JP"/>
    </w:rPr>
  </w:style>
  <w:style w:type="paragraph" w:styleId="FootnoteText">
    <w:name w:val="footnote text"/>
    <w:basedOn w:val="Normal"/>
    <w:link w:val="FootnoteTextChar"/>
    <w:semiHidden/>
    <w:unhideWhenUsed/>
    <w:rsid w:val="008D0C7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D0C7E"/>
    <w:rPr>
      <w:rFonts w:ascii="Arial" w:hAnsi="Arial"/>
    </w:rPr>
  </w:style>
  <w:style w:type="character" w:styleId="FootnoteReference">
    <w:name w:val="footnote reference"/>
    <w:basedOn w:val="DefaultParagraphFont"/>
    <w:semiHidden/>
    <w:unhideWhenUsed/>
    <w:rsid w:val="008D0C7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C1A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6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5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bs.gov.au/statistics/labour/employment-and-unemployment/labour-force-australia-detailed/latest-release" TargetMode="External"/><Relationship Id="rId2" Type="http://schemas.openxmlformats.org/officeDocument/2006/relationships/hyperlink" Target="https://www.abs.gov.au/statistics/labour/employment-and-unemployment/labour-force-australia-detailed/latest-release" TargetMode="External"/><Relationship Id="rId1" Type="http://schemas.openxmlformats.org/officeDocument/2006/relationships/hyperlink" Target="https://www.abs.gov.au/statistics/labour/employment-and-unemployment/labour-force-australia-detailed/latest-release" TargetMode="External"/><Relationship Id="rId6" Type="http://schemas.openxmlformats.org/officeDocument/2006/relationships/hyperlink" Target="https://www.abs.gov.au/statistics/labour/employment-and-unemployment/labour-force-australia-detailed/latest-release" TargetMode="External"/><Relationship Id="rId5" Type="http://schemas.openxmlformats.org/officeDocument/2006/relationships/hyperlink" Target="https://www.abs.gov.au/statistics/labour/employment-and-unemployment/labour-force-australia-detailed/latest-release" TargetMode="External"/><Relationship Id="rId4" Type="http://schemas.openxmlformats.org/officeDocument/2006/relationships/hyperlink" Target="https://www.abs.gov.au/statistics/labour/employment-and-unemployment/labour-force-australia-detailed/latest-relea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icrosoft%20Office\Templates\Letter%20-%20standard%20template.dotx" TargetMode="External"/></Relationships>
</file>

<file path=word/theme/theme1.xml><?xml version="1.0" encoding="utf-8"?>
<a:theme xmlns:a="http://schemas.openxmlformats.org/drawingml/2006/main" name="Office Theme">
  <a:themeElements>
    <a:clrScheme name="DA palette">
      <a:dk1>
        <a:srgbClr val="0C2340"/>
      </a:dk1>
      <a:lt1>
        <a:srgbClr val="B8DDE1"/>
      </a:lt1>
      <a:dk2>
        <a:srgbClr val="DDCBA3"/>
      </a:dk2>
      <a:lt2>
        <a:srgbClr val="FBDA65"/>
      </a:lt2>
      <a:accent1>
        <a:srgbClr val="407EC8"/>
      </a:accent1>
      <a:accent2>
        <a:srgbClr val="C3DA91"/>
      </a:accent2>
      <a:accent3>
        <a:srgbClr val="6CC148"/>
      </a:accent3>
      <a:accent4>
        <a:srgbClr val="ECC3B2"/>
      </a:accent4>
      <a:accent5>
        <a:srgbClr val="F09291"/>
      </a:accent5>
      <a:accent6>
        <a:srgbClr val="EEEEED"/>
      </a:accent6>
      <a:hlink>
        <a:srgbClr val="A3698B"/>
      </a:hlink>
      <a:folHlink>
        <a:srgbClr val="CFBDC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FEACB14369546B6DACA42645E68B6" ma:contentTypeVersion="4" ma:contentTypeDescription="Create a new document." ma:contentTypeScope="" ma:versionID="50960b458029e3bf2a9b4a232bf46a91">
  <xsd:schema xmlns:xsd="http://www.w3.org/2001/XMLSchema" xmlns:xs="http://www.w3.org/2001/XMLSchema" xmlns:p="http://schemas.microsoft.com/office/2006/metadata/properties" xmlns:ns2="13024008-bea1-46ef-a59b-a2224f757f75" targetNamespace="http://schemas.microsoft.com/office/2006/metadata/properties" ma:root="true" ma:fieldsID="96705a38e4fc52873173818828df1f18" ns2:_="">
    <xsd:import namespace="13024008-bea1-46ef-a59b-a2224f757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24008-bea1-46ef-a59b-a2224f757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FD65FD-4045-44F4-BBFB-5403563826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66C17E-026A-4E94-9189-F4E894538D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638EB9-6B02-4EBD-83FC-D0E8CC707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24008-bea1-46ef-a59b-a2224f757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A2777C-47DC-456D-BA6B-797BEBFF17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- standard template.dotx</Template>
  <TotalTime>4</TotalTime>
  <Pages>2</Pages>
  <Words>508</Words>
  <Characters>2904</Characters>
  <Application>Microsoft Office Word</Application>
  <DocSecurity>0</DocSecurity>
  <Lines>76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Dairy Australia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Karl Ellis</dc:creator>
  <cp:keywords/>
  <dc:description/>
  <cp:lastModifiedBy>Tania Ketteringham</cp:lastModifiedBy>
  <cp:revision>9</cp:revision>
  <dcterms:created xsi:type="dcterms:W3CDTF">2025-11-11T02:09:00Z</dcterms:created>
  <dcterms:modified xsi:type="dcterms:W3CDTF">2026-07-27T02:42:00Z</dcterms:modified>
  <cp:category>Department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">
    <vt:lpwstr>08p04</vt:lpwstr>
  </property>
  <property fmtid="{D5CDD505-2E9C-101B-9397-08002B2CF9AE}" pid="3" name="Word">
    <vt:lpwstr>2007</vt:lpwstr>
  </property>
  <property fmtid="{D5CDD505-2E9C-101B-9397-08002B2CF9AE}" pid="4" name="ContentTypeId">
    <vt:lpwstr>0x010100FD4FEACB14369546B6DACA42645E68B6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