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5B51E4" w:rsidR="00CF5145" w:rsidP="005B51E4" w:rsidRDefault="005B51E4" w14:paraId="5DD6045C" w14:textId="7F804373">
      <w:pPr>
        <w:pStyle w:val="BodyText"/>
        <w:kinsoku w:val="0"/>
        <w:overflowPunct w:val="0"/>
        <w:spacing w:before="11"/>
        <w:rPr>
          <w:sz w:val="6"/>
          <w:szCs w:val="6"/>
        </w:rPr>
      </w:pPr>
      <w:r>
        <w:rPr>
          <w:noProof/>
          <w:sz w:val="6"/>
          <w:szCs w:val="6"/>
        </w:rPr>
        <mc:AlternateContent>
          <mc:Choice Requires="wpg">
            <w:drawing>
              <wp:anchor distT="0" distB="0" distL="114300" distR="114300" simplePos="0" relativeHeight="251659264" behindDoc="0" locked="0" layoutInCell="1" allowOverlap="1" wp14:anchorId="31BCE818" wp14:editId="0493332C">
                <wp:simplePos x="0" y="0"/>
                <wp:positionH relativeFrom="page">
                  <wp:align>left</wp:align>
                </wp:positionH>
                <wp:positionV relativeFrom="paragraph">
                  <wp:posOffset>0</wp:posOffset>
                </wp:positionV>
                <wp:extent cx="7315200" cy="10340340"/>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7315200" cy="10340340"/>
                          <a:chOff x="0" y="0"/>
                          <a:chExt cx="7315200" cy="10340340"/>
                        </a:xfrm>
                      </wpg:grpSpPr>
                      <wpg:grpSp>
                        <wpg:cNvPr id="1" name="Group 1"/>
                        <wpg:cNvGrpSpPr/>
                        <wpg:grpSpPr>
                          <a:xfrm>
                            <a:off x="0" y="0"/>
                            <a:ext cx="7306945" cy="10340340"/>
                            <a:chOff x="0" y="0"/>
                            <a:chExt cx="7306945" cy="10340340"/>
                          </a:xfrm>
                        </wpg:grpSpPr>
                        <pic:pic xmlns:pic="http://schemas.openxmlformats.org/drawingml/2006/picture">
                          <pic:nvPicPr>
                            <pic:cNvPr id="3" name="Picture 3"/>
                            <pic:cNvPicPr>
                              <a:picLocks noChangeAspect="1"/>
                            </pic:cNvPicPr>
                          </pic:nvPicPr>
                          <pic:blipFill>
                            <a:blip r:embed="rId11"/>
                            <a:stretch>
                              <a:fillRect/>
                            </a:stretch>
                          </pic:blipFill>
                          <pic:spPr>
                            <a:xfrm>
                              <a:off x="0" y="0"/>
                              <a:ext cx="7306945" cy="10340340"/>
                            </a:xfrm>
                            <a:prstGeom prst="rect">
                              <a:avLst/>
                            </a:prstGeom>
                          </pic:spPr>
                        </pic:pic>
                        <wps:wsp>
                          <wps:cNvPr id="217" name="Text Box 2"/>
                          <wps:cNvSpPr txBox="1">
                            <a:spLocks noChangeArrowheads="1"/>
                          </wps:cNvSpPr>
                          <wps:spPr bwMode="auto">
                            <a:xfrm>
                              <a:off x="907728" y="2618791"/>
                              <a:ext cx="5437504" cy="303529"/>
                            </a:xfrm>
                            <a:prstGeom prst="rect">
                              <a:avLst/>
                            </a:prstGeom>
                            <a:solidFill>
                              <a:srgbClr val="FFFFFF"/>
                            </a:solidFill>
                            <a:ln w="9525">
                              <a:noFill/>
                              <a:miter lim="800000"/>
                              <a:headEnd/>
                              <a:tailEnd/>
                            </a:ln>
                          </wps:spPr>
                          <wps:txbx>
                            <w:txbxContent>
                              <w:p w:rsidRPr="007228F5" w:rsidR="003514DD" w:rsidP="003514DD" w:rsidRDefault="003514DD" w14:paraId="79A2EA2A" w14:textId="73AA05CE">
                                <w:pPr>
                                  <w:jc w:val="center"/>
                                  <w:rPr>
                                    <w:rFonts w:ascii="Gilroy ExtraBold" w:hAnsi="Gilroy ExtraBold"/>
                                    <w:color w:val="0C2340"/>
                                    <w:sz w:val="26"/>
                                    <w:szCs w:val="26"/>
                                  </w:rPr>
                                </w:pPr>
                                <w:r w:rsidRPr="007228F5">
                                  <w:rPr>
                                    <w:rFonts w:ascii="Gilroy ExtraBold" w:hAnsi="Gilroy ExtraBold"/>
                                    <w:color w:val="0C2340"/>
                                    <w:sz w:val="26"/>
                                    <w:szCs w:val="26"/>
                                  </w:rPr>
                                  <w:t xml:space="preserve">FOR EMPLOYEES ON ANNUALISED SALARIES </w:t>
                                </w:r>
                                <w:r>
                                  <w:rPr>
                                    <w:rFonts w:ascii="Gilroy ExtraBold" w:hAnsi="Gilroy ExtraBold"/>
                                    <w:color w:val="0C2340"/>
                                    <w:sz w:val="26"/>
                                    <w:szCs w:val="26"/>
                                  </w:rPr>
                                  <w:t>–</w:t>
                                </w:r>
                                <w:r w:rsidRPr="007228F5">
                                  <w:rPr>
                                    <w:rFonts w:ascii="Gilroy ExtraBold" w:hAnsi="Gilroy ExtraBold"/>
                                    <w:color w:val="0C2340"/>
                                    <w:sz w:val="26"/>
                                    <w:szCs w:val="26"/>
                                  </w:rPr>
                                  <w:t xml:space="preserve"> </w:t>
                                </w:r>
                                <w:r w:rsidR="00C6527F">
                                  <w:rPr>
                                    <w:rFonts w:ascii="Gilroy ExtraBold" w:hAnsi="Gilroy ExtraBold"/>
                                    <w:color w:val="0C2340"/>
                                    <w:sz w:val="26"/>
                                    <w:szCs w:val="26"/>
                                  </w:rPr>
                                  <w:t>May</w:t>
                                </w:r>
                                <w:r>
                                  <w:rPr>
                                    <w:rFonts w:ascii="Gilroy ExtraBold" w:hAnsi="Gilroy ExtraBold"/>
                                    <w:color w:val="0C2340"/>
                                    <w:sz w:val="26"/>
                                    <w:szCs w:val="26"/>
                                  </w:rPr>
                                  <w:t xml:space="preserve"> 202</w:t>
                                </w:r>
                                <w:r w:rsidR="003351D2">
                                  <w:rPr>
                                    <w:rFonts w:ascii="Gilroy ExtraBold" w:hAnsi="Gilroy ExtraBold"/>
                                    <w:color w:val="0C2340"/>
                                    <w:sz w:val="26"/>
                                    <w:szCs w:val="26"/>
                                  </w:rPr>
                                  <w:t>6</w:t>
                                </w:r>
                              </w:p>
                            </w:txbxContent>
                          </wps:txbx>
                          <wps:bodyPr rot="0" vert="horz" wrap="square" lIns="91440" tIns="45720" rIns="91440" bIns="45720" anchor="t" anchorCtr="0">
                            <a:spAutoFit/>
                          </wps:bodyPr>
                        </wps:wsp>
                      </wpg:grpSp>
                      <wps:wsp>
                        <wps:cNvPr id="4" name="Rectangle 4"/>
                        <wps:cNvSpPr/>
                        <wps:spPr>
                          <a:xfrm>
                            <a:off x="7003473" y="9029700"/>
                            <a:ext cx="311727" cy="7117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0CF947EB">
              <v:group id="Group 5" style="position:absolute;left:0;text-align:left;margin-left:0;margin-top:0;width:8in;height:814.2pt;z-index:251659264;mso-position-horizontal:left;mso-position-horizontal-relative:page;mso-width-relative:margin;mso-height-relative:margin" coordsize="73152,103403" o:spid="_x0000_s1026" w14:anchorId="31BCE81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">
                <v:group id="Group 1" style="position:absolute;width:73069;height:103403" coordsize="73069,10340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width:73069;height:10340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">
                    <v:imagedata o:title="" r:id="rId12"/>
                  </v:shape>
                  <v:shapetype id="_x0000_t202" coordsize="21600,21600" o:spt="202" path="m,l,21600r21600,l21600,xe">
                    <v:stroke joinstyle="miter"/>
                    <v:path gradientshapeok="t" o:connecttype="rect"/>
                  </v:shapetype>
                  <v:shape id="Text Box 2" style="position:absolute;left:9077;top:26187;width:54375;height:3036;visibility:visible;mso-wrap-style:square;v-text-anchor:top" o:spid="_x0000_s102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v:textbox style="mso-fit-shape-to-text:t">
                      <w:txbxContent>
                        <w:p w:rsidRPr="007228F5" w:rsidR="003514DD" w:rsidP="003514DD" w:rsidRDefault="003514DD" w14:paraId="258067C3" w14:textId="73AA05CE">
                          <w:pPr>
                            <w:jc w:val="center"/>
                            <w:rPr>
                              <w:rFonts w:ascii="Gilroy ExtraBold" w:hAnsi="Gilroy ExtraBold"/>
                              <w:color w:val="0C2340"/>
                              <w:sz w:val="26"/>
                              <w:szCs w:val="26"/>
                            </w:rPr>
                          </w:pPr>
                          <w:r w:rsidRPr="007228F5">
                            <w:rPr>
                              <w:rFonts w:ascii="Gilroy ExtraBold" w:hAnsi="Gilroy ExtraBold"/>
                              <w:color w:val="0C2340"/>
                              <w:sz w:val="26"/>
                              <w:szCs w:val="26"/>
                            </w:rPr>
                            <w:t xml:space="preserve">FOR EMPLOYEES ON ANNUALISED SALARIES </w:t>
                          </w:r>
                          <w:r>
                            <w:rPr>
                              <w:rFonts w:ascii="Gilroy ExtraBold" w:hAnsi="Gilroy ExtraBold"/>
                              <w:color w:val="0C2340"/>
                              <w:sz w:val="26"/>
                              <w:szCs w:val="26"/>
                            </w:rPr>
                            <w:t>–</w:t>
                          </w:r>
                          <w:r w:rsidRPr="007228F5">
                            <w:rPr>
                              <w:rFonts w:ascii="Gilroy ExtraBold" w:hAnsi="Gilroy ExtraBold"/>
                              <w:color w:val="0C2340"/>
                              <w:sz w:val="26"/>
                              <w:szCs w:val="26"/>
                            </w:rPr>
                            <w:t xml:space="preserve"> </w:t>
                          </w:r>
                          <w:r w:rsidR="00C6527F">
                            <w:rPr>
                              <w:rFonts w:ascii="Gilroy ExtraBold" w:hAnsi="Gilroy ExtraBold"/>
                              <w:color w:val="0C2340"/>
                              <w:sz w:val="26"/>
                              <w:szCs w:val="26"/>
                            </w:rPr>
                            <w:t>May</w:t>
                          </w:r>
                          <w:r>
                            <w:rPr>
                              <w:rFonts w:ascii="Gilroy ExtraBold" w:hAnsi="Gilroy ExtraBold"/>
                              <w:color w:val="0C2340"/>
                              <w:sz w:val="26"/>
                              <w:szCs w:val="26"/>
                            </w:rPr>
                            <w:t xml:space="preserve"> 202</w:t>
                          </w:r>
                          <w:r w:rsidR="003351D2">
                            <w:rPr>
                              <w:rFonts w:ascii="Gilroy ExtraBold" w:hAnsi="Gilroy ExtraBold"/>
                              <w:color w:val="0C2340"/>
                              <w:sz w:val="26"/>
                              <w:szCs w:val="26"/>
                            </w:rPr>
                            <w:t>6</w:t>
                          </w:r>
                        </w:p>
                      </w:txbxContent>
                    </v:textbox>
                  </v:shape>
                </v:group>
                <v:rect id="Rectangle 4" style="position:absolute;left:70034;top:90297;width:3118;height:7117;visibility:visible;mso-wrap-style:square;v-text-anchor:middle" o:spid="_x0000_s1030"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"/>
                <w10:wrap type="topAndBottom" anchorx="page"/>
              </v:group>
            </w:pict>
          </mc:Fallback>
        </mc:AlternateContent>
      </w:r>
    </w:p>
    <w:p w:rsidRPr="002C6BD1" w:rsidR="00281911" w:rsidP="005B7D5B" w:rsidRDefault="00281911" w14:paraId="76722E39" w14:textId="77777777">
      <w:pPr>
        <w:pStyle w:val="inserttext"/>
        <w:rPr>
          <w:rFonts w:cs="Arial"/>
        </w:rPr>
      </w:pPr>
      <w:r w:rsidRPr="002C6BD1">
        <w:rPr>
          <w:rFonts w:cs="Arial"/>
        </w:rPr>
        <w:t>&lt;insert business name&gt;</w:t>
      </w:r>
    </w:p>
    <w:p w:rsidRPr="002C6BD1" w:rsidR="00281911" w:rsidP="005B7D5B" w:rsidRDefault="00281911" w14:paraId="15643F57" w14:textId="77777777">
      <w:pPr>
        <w:pStyle w:val="headingA"/>
        <w:spacing w:after="240"/>
        <w:rPr>
          <w:rFonts w:cs="Arial"/>
        </w:rPr>
      </w:pPr>
      <w:r w:rsidRPr="002C6BD1">
        <w:rPr>
          <w:rFonts w:cs="Arial"/>
        </w:rPr>
        <w:t xml:space="preserve">EMPLOYMENT CONTRACT </w:t>
      </w:r>
    </w:p>
    <w:p w:rsidRPr="002C6BD1" w:rsidR="00281911" w:rsidP="005B7D5B" w:rsidRDefault="00281911" w14:paraId="41DE9F2F" w14:textId="77777777">
      <w:pPr>
        <w:pStyle w:val="headingA"/>
        <w:spacing w:after="240"/>
        <w:ind w:right="-315"/>
        <w:rPr>
          <w:rFonts w:cs="Arial"/>
          <w:i/>
        </w:rPr>
      </w:pPr>
      <w:r w:rsidRPr="002C6BD1">
        <w:rPr>
          <w:rFonts w:cs="Arial"/>
          <w:i/>
        </w:rPr>
        <w:t>(For Permanent Award Employees of National System Employers</w:t>
      </w:r>
      <w:r w:rsidR="008167D9">
        <w:rPr>
          <w:rFonts w:cs="Arial"/>
          <w:i/>
        </w:rPr>
        <w:t xml:space="preserve"> on an Annualised S</w:t>
      </w:r>
      <w:r w:rsidR="0006734E">
        <w:rPr>
          <w:rFonts w:cs="Arial"/>
          <w:i/>
        </w:rPr>
        <w:t>alary</w:t>
      </w:r>
      <w:r w:rsidRPr="002C6BD1">
        <w:rPr>
          <w:rFonts w:cs="Arial"/>
          <w:i/>
        </w:rPr>
        <w:t>)</w:t>
      </w:r>
    </w:p>
    <w:p w:rsidRPr="002C6BD1" w:rsidR="00281911" w:rsidP="005B7D5B" w:rsidRDefault="00281911" w14:paraId="148D98DB" w14:textId="77777777">
      <w:pPr>
        <w:pStyle w:val="BodyText1"/>
        <w:rPr>
          <w:rFonts w:cs="Arial"/>
        </w:rPr>
      </w:pPr>
      <w:r w:rsidRPr="002C6BD1">
        <w:rPr>
          <w:rFonts w:cs="Arial"/>
        </w:rPr>
        <w:t xml:space="preserve">This is an employment contract </w:t>
      </w:r>
    </w:p>
    <w:p w:rsidRPr="002C6BD1" w:rsidR="00281911" w:rsidP="005B7D5B" w:rsidRDefault="00281911" w14:paraId="172DC7AD" w14:textId="77777777">
      <w:pPr>
        <w:pStyle w:val="BodyText1"/>
        <w:rPr>
          <w:rFonts w:cs="Arial"/>
          <w:b/>
        </w:rPr>
      </w:pPr>
      <w:r w:rsidRPr="002C6BD1">
        <w:rPr>
          <w:rFonts w:cs="Arial"/>
          <w:b/>
        </w:rPr>
        <w:t xml:space="preserve">BETWEEN </w:t>
      </w:r>
      <w:r w:rsidRPr="002C6BD1">
        <w:rPr>
          <w:rStyle w:val="inserttextChar"/>
          <w:rFonts w:cs="Arial"/>
        </w:rPr>
        <w:t>&lt;insert company name/partnership/other name &gt;</w:t>
      </w:r>
      <w:r w:rsidRPr="002C6BD1">
        <w:rPr>
          <w:rFonts w:cs="Arial"/>
          <w:b/>
        </w:rPr>
        <w:t xml:space="preserve"> the Employer</w:t>
      </w:r>
    </w:p>
    <w:p w:rsidRPr="002C6BD1" w:rsidR="00281911" w:rsidP="005B7D5B" w:rsidRDefault="00281911" w14:paraId="52520194" w14:textId="77777777">
      <w:pPr>
        <w:pStyle w:val="BodyText1"/>
        <w:rPr>
          <w:rFonts w:cs="Arial"/>
        </w:rPr>
      </w:pPr>
      <w:r w:rsidRPr="002C6BD1">
        <w:rPr>
          <w:rFonts w:cs="Arial"/>
        </w:rPr>
        <w:t>AND</w:t>
      </w:r>
    </w:p>
    <w:p w:rsidRPr="002C6BD1" w:rsidR="00281911" w:rsidP="005B7D5B" w:rsidRDefault="00281911" w14:paraId="2F135A6A" w14:textId="77777777">
      <w:pPr>
        <w:pStyle w:val="BodyText1"/>
        <w:rPr>
          <w:rFonts w:cs="Arial"/>
          <w:b/>
        </w:rPr>
      </w:pPr>
      <w:r w:rsidRPr="002C6BD1">
        <w:rPr>
          <w:rStyle w:val="inserttextChar"/>
          <w:rFonts w:cs="Arial"/>
        </w:rPr>
        <w:t>&lt;insert employee’s full name&gt;</w:t>
      </w:r>
      <w:r w:rsidRPr="002C6BD1">
        <w:rPr>
          <w:rFonts w:cs="Arial"/>
        </w:rPr>
        <w:t xml:space="preserve"> </w:t>
      </w:r>
      <w:r w:rsidRPr="002C6BD1">
        <w:rPr>
          <w:rFonts w:cs="Arial"/>
          <w:b/>
        </w:rPr>
        <w:t>the Employee</w:t>
      </w:r>
    </w:p>
    <w:p w:rsidRPr="002C6BD1" w:rsidR="00281911" w:rsidP="005B7D5B" w:rsidRDefault="00281911" w14:paraId="14807192" w14:textId="77777777">
      <w:pPr>
        <w:pStyle w:val="numberlist1"/>
        <w:rPr>
          <w:rFonts w:cs="Arial"/>
        </w:rPr>
      </w:pPr>
      <w:r w:rsidRPr="002C6BD1">
        <w:rPr>
          <w:rFonts w:cs="Arial"/>
        </w:rPr>
        <w:t>1</w:t>
      </w:r>
      <w:r w:rsidRPr="002C6BD1">
        <w:rPr>
          <w:rFonts w:cs="Arial"/>
        </w:rPr>
        <w:tab/>
      </w:r>
      <w:r w:rsidRPr="002C6BD1">
        <w:rPr>
          <w:rFonts w:cs="Arial"/>
        </w:rPr>
        <w:t>Commencement Date</w:t>
      </w:r>
    </w:p>
    <w:p w:rsidRPr="002C6BD1" w:rsidR="00281911" w:rsidP="005B7D5B" w:rsidRDefault="00281911" w14:paraId="1E91B872" w14:textId="77777777">
      <w:pPr>
        <w:pStyle w:val="numberlist2"/>
        <w:rPr>
          <w:rFonts w:cs="Arial"/>
        </w:rPr>
      </w:pPr>
      <w:r w:rsidRPr="002C6BD1">
        <w:rPr>
          <w:rFonts w:cs="Arial"/>
        </w:rPr>
        <w:tab/>
      </w:r>
      <w:r w:rsidRPr="002C6BD1">
        <w:rPr>
          <w:rFonts w:cs="Arial"/>
        </w:rPr>
        <w:t xml:space="preserve">This employment contract commences on the </w:t>
      </w:r>
      <w:r w:rsidRPr="002C6BD1">
        <w:rPr>
          <w:rStyle w:val="inserttextChar"/>
          <w:rFonts w:cs="Arial"/>
        </w:rPr>
        <w:t>&lt;insert commencement date&gt;.</w:t>
      </w:r>
    </w:p>
    <w:p w:rsidRPr="002C6BD1" w:rsidR="00281911" w:rsidP="005B7D5B" w:rsidRDefault="00281911" w14:paraId="575DAF0D" w14:textId="77777777">
      <w:pPr>
        <w:pStyle w:val="numberlist1"/>
        <w:rPr>
          <w:rFonts w:cs="Arial"/>
        </w:rPr>
      </w:pPr>
      <w:r w:rsidRPr="002C6BD1">
        <w:rPr>
          <w:rFonts w:cs="Arial"/>
        </w:rPr>
        <w:t>2</w:t>
      </w:r>
      <w:r w:rsidRPr="002C6BD1">
        <w:rPr>
          <w:rFonts w:cs="Arial"/>
        </w:rPr>
        <w:tab/>
      </w:r>
      <w:r w:rsidRPr="002C6BD1">
        <w:rPr>
          <w:rFonts w:cs="Arial"/>
        </w:rPr>
        <w:t>Probation (See Note 1)</w:t>
      </w:r>
    </w:p>
    <w:p w:rsidRPr="002C6BD1" w:rsidR="00281911" w:rsidP="005B7D5B" w:rsidRDefault="00281911" w14:paraId="4011640F" w14:textId="77777777">
      <w:pPr>
        <w:pStyle w:val="numberlist2"/>
        <w:rPr>
          <w:rFonts w:cs="Arial"/>
        </w:rPr>
      </w:pPr>
      <w:r w:rsidRPr="002C6BD1">
        <w:rPr>
          <w:rFonts w:cs="Arial"/>
        </w:rPr>
        <w:t>2.1</w:t>
      </w:r>
      <w:r w:rsidRPr="002C6BD1">
        <w:rPr>
          <w:rFonts w:cs="Arial"/>
        </w:rPr>
        <w:tab/>
      </w:r>
      <w:r w:rsidRPr="002C6BD1">
        <w:rPr>
          <w:rFonts w:cs="Arial"/>
        </w:rPr>
        <w:t>Employment is subject to the satisfactory completion of a three-month probation period.</w:t>
      </w:r>
    </w:p>
    <w:p w:rsidRPr="002C6BD1" w:rsidR="00281911" w:rsidP="005B7D5B" w:rsidRDefault="00281911" w14:paraId="76386139" w14:textId="77777777">
      <w:pPr>
        <w:pStyle w:val="numberlist2"/>
        <w:rPr>
          <w:rFonts w:cs="Arial"/>
        </w:rPr>
      </w:pPr>
      <w:r w:rsidRPr="002C6BD1">
        <w:rPr>
          <w:rFonts w:cs="Arial"/>
        </w:rPr>
        <w:t>2.2</w:t>
      </w:r>
      <w:r w:rsidRPr="002C6BD1">
        <w:rPr>
          <w:rFonts w:cs="Arial"/>
        </w:rPr>
        <w:tab/>
      </w:r>
      <w:r w:rsidRPr="002C6BD1">
        <w:rPr>
          <w:rFonts w:cs="Arial"/>
        </w:rPr>
        <w:t>The purpose of the probation period is to enable the employer and the employee to assess their suitability and capability to work together.</w:t>
      </w:r>
    </w:p>
    <w:p w:rsidRPr="002C6BD1" w:rsidR="00281911" w:rsidP="005B7D5B" w:rsidRDefault="00281911" w14:paraId="6BF6B660" w14:textId="77777777">
      <w:pPr>
        <w:pStyle w:val="numberlist2"/>
        <w:rPr>
          <w:rFonts w:cs="Arial"/>
          <w:i/>
        </w:rPr>
      </w:pPr>
      <w:r w:rsidRPr="002C6BD1">
        <w:rPr>
          <w:rFonts w:cs="Arial"/>
        </w:rPr>
        <w:t>2.3</w:t>
      </w:r>
      <w:r w:rsidRPr="002C6BD1">
        <w:rPr>
          <w:rFonts w:cs="Arial"/>
        </w:rPr>
        <w:tab/>
      </w:r>
      <w:r w:rsidRPr="002C6BD1">
        <w:rPr>
          <w:rFonts w:cs="Arial"/>
        </w:rPr>
        <w:t xml:space="preserve">During the probation period the employer or the employee has the right to terminate the employment with one week’s notice for any reason and without any repercussions. </w:t>
      </w:r>
    </w:p>
    <w:p w:rsidRPr="002C6BD1" w:rsidR="00281911" w:rsidP="005B7D5B" w:rsidRDefault="00281911" w14:paraId="72BF65A7" w14:textId="77777777">
      <w:pPr>
        <w:pStyle w:val="numberlist1"/>
        <w:rPr>
          <w:rFonts w:cs="Arial"/>
        </w:rPr>
      </w:pPr>
      <w:r w:rsidRPr="002C6BD1">
        <w:rPr>
          <w:rFonts w:cs="Arial"/>
        </w:rPr>
        <w:t>3</w:t>
      </w:r>
      <w:r w:rsidRPr="002C6BD1">
        <w:rPr>
          <w:rFonts w:cs="Arial"/>
        </w:rPr>
        <w:tab/>
      </w:r>
      <w:r w:rsidRPr="002C6BD1">
        <w:rPr>
          <w:rFonts w:cs="Arial"/>
        </w:rPr>
        <w:t xml:space="preserve">Award </w:t>
      </w:r>
    </w:p>
    <w:p w:rsidRPr="002C6BD1" w:rsidR="00281911" w:rsidP="005B7D5B" w:rsidRDefault="00281911" w14:paraId="33AB9D59" w14:textId="77777777">
      <w:pPr>
        <w:pStyle w:val="numberlist2"/>
        <w:rPr>
          <w:rFonts w:cs="Arial"/>
        </w:rPr>
      </w:pPr>
      <w:r w:rsidRPr="002C6BD1">
        <w:rPr>
          <w:rFonts w:cs="Arial"/>
        </w:rPr>
        <w:tab/>
      </w:r>
      <w:r w:rsidRPr="008C692B">
        <w:rPr>
          <w:rFonts w:cs="Arial"/>
          <w:color w:val="000000"/>
        </w:rPr>
        <w:t xml:space="preserve">The </w:t>
      </w:r>
      <w:r w:rsidRPr="008C692B" w:rsidR="007E58E4">
        <w:rPr>
          <w:rStyle w:val="inserttextChar"/>
          <w:rFonts w:cs="Arial"/>
          <w:color w:val="000000"/>
        </w:rPr>
        <w:t xml:space="preserve">Pastoral </w:t>
      </w:r>
      <w:r w:rsidRPr="008C692B">
        <w:rPr>
          <w:rFonts w:cs="Arial"/>
          <w:color w:val="000000"/>
        </w:rPr>
        <w:t>Award</w:t>
      </w:r>
      <w:r w:rsidRPr="002C6BD1">
        <w:rPr>
          <w:rFonts w:cs="Arial"/>
        </w:rPr>
        <w:t xml:space="preserve"> </w:t>
      </w:r>
      <w:r w:rsidR="007E58E4">
        <w:rPr>
          <w:rFonts w:cs="Arial"/>
        </w:rPr>
        <w:t xml:space="preserve">2020 </w:t>
      </w:r>
      <w:r w:rsidRPr="002C6BD1">
        <w:rPr>
          <w:rFonts w:cs="Arial"/>
        </w:rPr>
        <w:t>and the federal industrial laws govern this employment contract.</w:t>
      </w:r>
    </w:p>
    <w:p w:rsidRPr="002C6BD1" w:rsidR="00281911" w:rsidP="005B7D5B" w:rsidRDefault="00281911" w14:paraId="59C0258A" w14:textId="77777777">
      <w:pPr>
        <w:pStyle w:val="numberlist1"/>
        <w:rPr>
          <w:rFonts w:cs="Arial"/>
        </w:rPr>
      </w:pPr>
      <w:r w:rsidRPr="002C6BD1">
        <w:rPr>
          <w:rFonts w:cs="Arial"/>
        </w:rPr>
        <w:t>4</w:t>
      </w:r>
      <w:r w:rsidRPr="002C6BD1">
        <w:rPr>
          <w:rFonts w:cs="Arial"/>
        </w:rPr>
        <w:tab/>
      </w:r>
      <w:r w:rsidRPr="002C6BD1">
        <w:rPr>
          <w:rFonts w:cs="Arial"/>
        </w:rPr>
        <w:t>Employment Category (See Note 2)</w:t>
      </w:r>
    </w:p>
    <w:p w:rsidR="00281911" w:rsidP="005B7D5B" w:rsidRDefault="00D16795" w14:paraId="3B6D008A" w14:textId="0653FC7F">
      <w:pPr>
        <w:pStyle w:val="numberlist2"/>
        <w:rPr>
          <w:rFonts w:cs="Arial"/>
          <w:i/>
        </w:rPr>
      </w:pPr>
      <w:r>
        <w:rPr>
          <w:rFonts w:cs="Arial"/>
        </w:rPr>
        <w:t>4.1</w:t>
      </w:r>
      <w:r>
        <w:rPr>
          <w:rFonts w:cs="Arial"/>
        </w:rPr>
        <w:tab/>
      </w:r>
      <w:r w:rsidRPr="002C6BD1" w:rsidR="00281911">
        <w:rPr>
          <w:rFonts w:cs="Arial"/>
        </w:rPr>
        <w:t>The employee is employed as a full-time permanent</w:t>
      </w:r>
      <w:r w:rsidR="0037461D">
        <w:rPr>
          <w:rFonts w:cs="Arial"/>
        </w:rPr>
        <w:t xml:space="preserve"> </w:t>
      </w:r>
      <w:r w:rsidRPr="002C6BD1" w:rsidR="00281911">
        <w:rPr>
          <w:rStyle w:val="inserttextChar"/>
          <w:rFonts w:cs="Arial"/>
        </w:rPr>
        <w:t>&lt;insert position title&gt;</w:t>
      </w:r>
      <w:r w:rsidRPr="002C6BD1" w:rsidR="00281911">
        <w:rPr>
          <w:rFonts w:cs="Arial"/>
          <w:i/>
        </w:rPr>
        <w:t xml:space="preserve"> </w:t>
      </w:r>
      <w:r w:rsidRPr="002C6BD1" w:rsidR="00281911">
        <w:rPr>
          <w:rFonts w:cs="Arial"/>
        </w:rPr>
        <w:t>to undertake the duties as outlined in the attached position description</w:t>
      </w:r>
      <w:r>
        <w:rPr>
          <w:rFonts w:cs="Arial"/>
        </w:rPr>
        <w:t xml:space="preserve"> </w:t>
      </w:r>
      <w:r w:rsidRPr="001D1573">
        <w:rPr>
          <w:rFonts w:cs="Arial"/>
          <w:szCs w:val="22"/>
        </w:rPr>
        <w:t>and such further or other duties reasonably required by the employer in respect of which the employee has the skills to perform and which may include working for an affiliate or related entity of the employer</w:t>
      </w:r>
      <w:r w:rsidRPr="002C6BD1" w:rsidR="00281911">
        <w:rPr>
          <w:rFonts w:cs="Arial"/>
        </w:rPr>
        <w:t xml:space="preserve">. </w:t>
      </w:r>
      <w:r w:rsidRPr="002C6BD1" w:rsidR="00281911">
        <w:rPr>
          <w:rFonts w:cs="Arial"/>
          <w:i/>
        </w:rPr>
        <w:t xml:space="preserve">[attach position description.] </w:t>
      </w:r>
    </w:p>
    <w:p w:rsidRPr="00D16795" w:rsidR="00D16795" w:rsidP="00D16795" w:rsidRDefault="00D16795" w14:paraId="551C468D" w14:textId="6A9D03FF">
      <w:pPr>
        <w:spacing w:line="360" w:lineRule="auto"/>
        <w:ind w:left="720" w:hanging="720"/>
        <w:rPr>
          <w:rFonts w:ascii="Arial" w:hAnsi="Arial" w:cs="Arial"/>
          <w:color w:val="000000"/>
          <w:sz w:val="22"/>
          <w:szCs w:val="22"/>
        </w:rPr>
      </w:pPr>
      <w:r>
        <w:rPr>
          <w:rFonts w:cs="Arial"/>
          <w:iCs/>
        </w:rPr>
        <w:t>4.2</w:t>
      </w:r>
      <w:r>
        <w:rPr>
          <w:rFonts w:cs="Arial"/>
          <w:iCs/>
        </w:rPr>
        <w:tab/>
      </w:r>
      <w:r w:rsidRPr="001D1573">
        <w:rPr>
          <w:rFonts w:ascii="Arial" w:hAnsi="Arial" w:cs="Arial"/>
          <w:color w:val="000000"/>
          <w:sz w:val="22"/>
          <w:szCs w:val="22"/>
        </w:rPr>
        <w:t>By signing this employment contract, the employee agrees that s/he has disclosed to the employer all information including medical and workers’ compensation information that could reasonably be held to be relevant to his/her ability to perform the role and duties as described in this clause and the attached Position Description safely and competently.</w:t>
      </w:r>
    </w:p>
    <w:p w:rsidRPr="002C6BD1" w:rsidR="00281911" w:rsidP="005B7D5B" w:rsidRDefault="00281911" w14:paraId="5FBA8D11" w14:textId="77777777">
      <w:pPr>
        <w:pStyle w:val="numberlist1"/>
        <w:rPr>
          <w:rFonts w:cs="Arial"/>
        </w:rPr>
      </w:pPr>
      <w:r w:rsidRPr="002C6BD1">
        <w:rPr>
          <w:rFonts w:cs="Arial"/>
        </w:rPr>
        <w:t>5</w:t>
      </w:r>
      <w:r w:rsidRPr="002C6BD1">
        <w:rPr>
          <w:rFonts w:cs="Arial"/>
        </w:rPr>
        <w:tab/>
      </w:r>
      <w:r w:rsidRPr="002C6BD1">
        <w:rPr>
          <w:rFonts w:cs="Arial"/>
        </w:rPr>
        <w:t>Employment Classification (See Note</w:t>
      </w:r>
      <w:r w:rsidRPr="002C6BD1">
        <w:rPr>
          <w:rFonts w:cs="Arial"/>
          <w:b w:val="0"/>
        </w:rPr>
        <w:t xml:space="preserve"> </w:t>
      </w:r>
      <w:r w:rsidRPr="002C6BD1">
        <w:rPr>
          <w:rFonts w:cs="Arial"/>
        </w:rPr>
        <w:t>4)</w:t>
      </w:r>
    </w:p>
    <w:p w:rsidRPr="002C6BD1" w:rsidR="00281911" w:rsidP="005B7D5B" w:rsidRDefault="00281911" w14:paraId="12C2A456" w14:textId="77777777">
      <w:pPr>
        <w:pStyle w:val="numberlist2"/>
        <w:rPr>
          <w:rFonts w:cs="Arial"/>
        </w:rPr>
      </w:pPr>
      <w:r w:rsidRPr="002C6BD1">
        <w:rPr>
          <w:rFonts w:cs="Arial"/>
        </w:rPr>
        <w:tab/>
      </w:r>
      <w:r w:rsidRPr="002C6BD1">
        <w:rPr>
          <w:rFonts w:cs="Arial"/>
        </w:rPr>
        <w:t xml:space="preserve">The employee is classified as a </w:t>
      </w:r>
      <w:r w:rsidRPr="002C6BD1">
        <w:rPr>
          <w:rStyle w:val="inserttextChar"/>
          <w:rFonts w:cs="Arial"/>
        </w:rPr>
        <w:t>&lt;insert classification&gt;</w:t>
      </w:r>
      <w:r w:rsidRPr="002C6BD1">
        <w:rPr>
          <w:rFonts w:cs="Arial"/>
          <w:i/>
        </w:rPr>
        <w:t>.</w:t>
      </w:r>
    </w:p>
    <w:p w:rsidRPr="002C6BD1" w:rsidR="00281911" w:rsidP="005B7D5B" w:rsidRDefault="00281911" w14:paraId="502744F1" w14:textId="77777777">
      <w:pPr>
        <w:pStyle w:val="numberlist1"/>
        <w:rPr>
          <w:rFonts w:cs="Arial"/>
        </w:rPr>
      </w:pPr>
      <w:r w:rsidRPr="002C6BD1">
        <w:rPr>
          <w:rFonts w:cs="Arial"/>
        </w:rPr>
        <w:t>6</w:t>
      </w:r>
      <w:r w:rsidRPr="002C6BD1">
        <w:rPr>
          <w:rFonts w:cs="Arial"/>
        </w:rPr>
        <w:tab/>
      </w:r>
      <w:r w:rsidRPr="002C6BD1">
        <w:rPr>
          <w:rFonts w:cs="Arial"/>
        </w:rPr>
        <w:t>Ordinary hours of work (See Note 3)</w:t>
      </w:r>
    </w:p>
    <w:p w:rsidRPr="002C6BD1" w:rsidR="00281911" w:rsidP="005B7D5B" w:rsidRDefault="00281911" w14:paraId="0D8CB941" w14:textId="77777777">
      <w:pPr>
        <w:pStyle w:val="numberlist2"/>
        <w:rPr>
          <w:rFonts w:cs="Arial"/>
        </w:rPr>
      </w:pPr>
      <w:r w:rsidRPr="002C6BD1">
        <w:rPr>
          <w:rFonts w:cs="Arial"/>
        </w:rPr>
        <w:tab/>
      </w:r>
      <w:r w:rsidRPr="002C6BD1">
        <w:rPr>
          <w:rFonts w:cs="Arial"/>
        </w:rPr>
        <w:t xml:space="preserve">The ordinary hours of work are </w:t>
      </w:r>
      <w:r w:rsidRPr="002C6BD1">
        <w:rPr>
          <w:rStyle w:val="inserttextChar"/>
          <w:rFonts w:cs="Arial"/>
        </w:rPr>
        <w:t>&lt;insert ordinary hours of work&gt;</w:t>
      </w:r>
      <w:r w:rsidRPr="002C6BD1">
        <w:rPr>
          <w:rFonts w:cs="Arial"/>
          <w:i/>
        </w:rPr>
        <w:t xml:space="preserve">. </w:t>
      </w:r>
    </w:p>
    <w:p w:rsidRPr="002C6BD1" w:rsidR="00281911" w:rsidP="005B7D5B" w:rsidRDefault="00281911" w14:paraId="6AABB513" w14:textId="77777777">
      <w:pPr>
        <w:pStyle w:val="numberlist2"/>
        <w:rPr>
          <w:rFonts w:cs="Arial"/>
          <w:b/>
        </w:rPr>
      </w:pPr>
      <w:r w:rsidRPr="002C6BD1">
        <w:rPr>
          <w:rFonts w:cs="Arial"/>
          <w:b/>
        </w:rPr>
        <w:t>7</w:t>
      </w:r>
      <w:r w:rsidRPr="002C6BD1">
        <w:rPr>
          <w:rFonts w:cs="Arial"/>
          <w:b/>
        </w:rPr>
        <w:tab/>
      </w:r>
      <w:r w:rsidRPr="002C6BD1">
        <w:rPr>
          <w:rFonts w:cs="Arial"/>
          <w:b/>
        </w:rPr>
        <w:t>Overtime/Additional hours (See Note 3)</w:t>
      </w:r>
    </w:p>
    <w:p w:rsidRPr="002C6BD1" w:rsidR="00281911" w:rsidP="005B7D5B" w:rsidRDefault="00281911" w14:paraId="584E7829" w14:textId="77777777">
      <w:pPr>
        <w:pStyle w:val="numberlist2"/>
        <w:rPr>
          <w:rFonts w:cs="Arial"/>
          <w:b/>
        </w:rPr>
      </w:pPr>
      <w:r w:rsidRPr="002C6BD1">
        <w:rPr>
          <w:rFonts w:cs="Arial"/>
        </w:rPr>
        <w:t>7.1</w:t>
      </w:r>
      <w:r w:rsidRPr="002C6BD1">
        <w:rPr>
          <w:rFonts w:cs="Arial"/>
        </w:rPr>
        <w:tab/>
      </w:r>
      <w:r w:rsidRPr="002C6BD1">
        <w:rPr>
          <w:rFonts w:cs="Arial"/>
        </w:rPr>
        <w:t xml:space="preserve">The employee will be expected to work reasonable additional hours. </w:t>
      </w:r>
    </w:p>
    <w:p w:rsidR="000D58DE" w:rsidP="00D16795" w:rsidRDefault="00281911" w14:paraId="11DD1A9B" w14:textId="1B31A2B5">
      <w:pPr>
        <w:pStyle w:val="numberlist2"/>
        <w:rPr>
          <w:rFonts w:cs="Arial"/>
        </w:rPr>
      </w:pPr>
      <w:r w:rsidRPr="002C6BD1">
        <w:rPr>
          <w:rFonts w:cs="Arial"/>
        </w:rPr>
        <w:t>7.2</w:t>
      </w:r>
      <w:r w:rsidRPr="002C6BD1">
        <w:rPr>
          <w:rFonts w:cs="Arial"/>
        </w:rPr>
        <w:tab/>
      </w:r>
      <w:r w:rsidRPr="002C6BD1">
        <w:rPr>
          <w:rFonts w:cs="Arial"/>
        </w:rPr>
        <w:t xml:space="preserve">This contract anticipates that the employee will work </w:t>
      </w:r>
      <w:r w:rsidRPr="002C6BD1">
        <w:rPr>
          <w:rStyle w:val="inserttextChar"/>
          <w:rFonts w:cs="Arial"/>
        </w:rPr>
        <w:t>&lt;insert number of overtime/additional hours anticipated to be worked &gt;</w:t>
      </w:r>
    </w:p>
    <w:p w:rsidRPr="002C6BD1" w:rsidR="00281911" w:rsidP="005B7D5B" w:rsidRDefault="00281911" w14:paraId="6A526A46" w14:textId="77777777">
      <w:pPr>
        <w:pStyle w:val="numberlist1"/>
        <w:rPr>
          <w:rFonts w:cs="Arial"/>
        </w:rPr>
      </w:pPr>
      <w:r w:rsidRPr="002C6BD1">
        <w:rPr>
          <w:rFonts w:cs="Arial"/>
        </w:rPr>
        <w:t>8</w:t>
      </w:r>
      <w:r w:rsidRPr="002C6BD1">
        <w:rPr>
          <w:rFonts w:cs="Arial"/>
        </w:rPr>
        <w:tab/>
      </w:r>
      <w:r w:rsidRPr="002C6BD1">
        <w:rPr>
          <w:rFonts w:cs="Arial"/>
        </w:rPr>
        <w:t xml:space="preserve">Remuneration </w:t>
      </w:r>
      <w:r w:rsidR="00CB3ED3">
        <w:rPr>
          <w:rFonts w:cs="Arial"/>
        </w:rPr>
        <w:t xml:space="preserve">by Annualised Salary </w:t>
      </w:r>
      <w:r w:rsidRPr="002C6BD1">
        <w:rPr>
          <w:rFonts w:cs="Arial"/>
        </w:rPr>
        <w:t>(See Note 4)</w:t>
      </w:r>
    </w:p>
    <w:p w:rsidRPr="002C6BD1" w:rsidR="0006734E" w:rsidP="0006734E" w:rsidRDefault="00281911" w14:paraId="76C3E195" w14:textId="77777777">
      <w:pPr>
        <w:pStyle w:val="numberlist2"/>
        <w:rPr>
          <w:rFonts w:cs="Arial"/>
        </w:rPr>
      </w:pPr>
      <w:r w:rsidRPr="002C6BD1">
        <w:rPr>
          <w:rFonts w:cs="Arial"/>
        </w:rPr>
        <w:t>8.1</w:t>
      </w:r>
      <w:r w:rsidRPr="002C6BD1">
        <w:rPr>
          <w:rFonts w:cs="Arial"/>
        </w:rPr>
        <w:tab/>
      </w:r>
      <w:r w:rsidRPr="002C6BD1">
        <w:rPr>
          <w:rFonts w:cs="Arial"/>
        </w:rPr>
        <w:t xml:space="preserve">The rate of pay is </w:t>
      </w:r>
      <w:r w:rsidRPr="002C6BD1">
        <w:rPr>
          <w:rStyle w:val="inserttextChar"/>
          <w:rFonts w:cs="Arial"/>
        </w:rPr>
        <w:t>&lt;insert pay rate&gt;</w:t>
      </w:r>
      <w:r w:rsidR="0006734E">
        <w:rPr>
          <w:rFonts w:cs="Arial"/>
        </w:rPr>
        <w:t xml:space="preserve"> per year which will be paid in 26 fortnightly instalments/52 weekly instalments. </w:t>
      </w:r>
      <w:r w:rsidRPr="002C6BD1" w:rsidR="0006734E">
        <w:rPr>
          <w:rFonts w:cs="Arial"/>
          <w:i/>
        </w:rPr>
        <w:t>[delete where not applicable]</w:t>
      </w:r>
      <w:r w:rsidRPr="002C6BD1" w:rsidR="0006734E">
        <w:rPr>
          <w:rFonts w:cs="Arial"/>
        </w:rPr>
        <w:t>.</w:t>
      </w:r>
    </w:p>
    <w:p w:rsidR="00281911" w:rsidP="0037461D" w:rsidRDefault="00281911" w14:paraId="53B20F62" w14:textId="77777777">
      <w:pPr>
        <w:pStyle w:val="numberlist2"/>
        <w:rPr>
          <w:rFonts w:cs="Arial"/>
        </w:rPr>
      </w:pPr>
      <w:r w:rsidRPr="002C6BD1">
        <w:rPr>
          <w:rFonts w:cs="Arial"/>
        </w:rPr>
        <w:t>8.2</w:t>
      </w:r>
      <w:r w:rsidRPr="002C6BD1">
        <w:rPr>
          <w:rFonts w:cs="Arial"/>
        </w:rPr>
        <w:tab/>
      </w:r>
      <w:r w:rsidRPr="002C6BD1">
        <w:rPr>
          <w:rFonts w:cs="Arial"/>
        </w:rPr>
        <w:t xml:space="preserve">The employer will pay the employee weekly/fortnightly </w:t>
      </w:r>
      <w:r w:rsidRPr="002C6BD1">
        <w:rPr>
          <w:rFonts w:cs="Arial"/>
          <w:i/>
        </w:rPr>
        <w:t>[delete where not applicable]</w:t>
      </w:r>
      <w:r w:rsidRPr="002C6BD1">
        <w:rPr>
          <w:rFonts w:cs="Arial"/>
        </w:rPr>
        <w:t xml:space="preserve"> into a bank account/by cheque/in cash </w:t>
      </w:r>
      <w:r w:rsidRPr="002C6BD1">
        <w:rPr>
          <w:rFonts w:cs="Arial"/>
          <w:i/>
        </w:rPr>
        <w:t>[delete where not applicable]</w:t>
      </w:r>
      <w:r w:rsidRPr="002C6BD1">
        <w:rPr>
          <w:rFonts w:cs="Arial"/>
        </w:rPr>
        <w:t>.</w:t>
      </w:r>
    </w:p>
    <w:p w:rsidR="00E556D9" w:rsidP="0037461D" w:rsidRDefault="00E556D9" w14:paraId="7104FEFC" w14:textId="77777777">
      <w:pPr>
        <w:pStyle w:val="numberlist2"/>
        <w:rPr>
          <w:rFonts w:cs="Arial"/>
        </w:rPr>
      </w:pPr>
      <w:r>
        <w:rPr>
          <w:rFonts w:cs="Arial"/>
        </w:rPr>
        <w:t>8.3</w:t>
      </w:r>
      <w:r>
        <w:rPr>
          <w:rFonts w:cs="Arial"/>
        </w:rPr>
        <w:tab/>
      </w:r>
      <w:r>
        <w:rPr>
          <w:rFonts w:cs="Arial"/>
        </w:rPr>
        <w:t xml:space="preserve">The </w:t>
      </w:r>
      <w:r w:rsidR="007E58E4">
        <w:rPr>
          <w:rFonts w:cs="Arial"/>
        </w:rPr>
        <w:t xml:space="preserve">entitlements contained in </w:t>
      </w:r>
      <w:r w:rsidR="00CB3ED3">
        <w:rPr>
          <w:rFonts w:cs="Arial"/>
        </w:rPr>
        <w:t xml:space="preserve">the </w:t>
      </w:r>
      <w:r w:rsidR="007E58E4">
        <w:rPr>
          <w:rFonts w:cs="Arial"/>
        </w:rPr>
        <w:t xml:space="preserve">following clauses of the </w:t>
      </w:r>
      <w:r w:rsidR="00CB3ED3">
        <w:rPr>
          <w:rFonts w:cs="Arial"/>
        </w:rPr>
        <w:t>P</w:t>
      </w:r>
      <w:r>
        <w:rPr>
          <w:rFonts w:cs="Arial"/>
        </w:rPr>
        <w:t>astoral Award 20</w:t>
      </w:r>
      <w:r w:rsidR="007E58E4">
        <w:rPr>
          <w:rFonts w:cs="Arial"/>
        </w:rPr>
        <w:t>2</w:t>
      </w:r>
      <w:r>
        <w:rPr>
          <w:rFonts w:cs="Arial"/>
        </w:rPr>
        <w:t xml:space="preserve">0 are included in the annualised salary </w:t>
      </w:r>
      <w:r w:rsidRPr="002C6BD1">
        <w:rPr>
          <w:rFonts w:cs="Arial"/>
          <w:i/>
        </w:rPr>
        <w:t>[delete where not applicable]</w:t>
      </w:r>
      <w:r>
        <w:rPr>
          <w:rFonts w:cs="Arial"/>
        </w:rPr>
        <w:t>:</w:t>
      </w:r>
    </w:p>
    <w:p w:rsidR="00E556D9" w:rsidP="0037461D" w:rsidRDefault="00E556D9" w14:paraId="67B70853" w14:textId="77777777">
      <w:pPr>
        <w:pStyle w:val="numberlist2"/>
        <w:rPr>
          <w:rFonts w:cs="Arial"/>
        </w:rPr>
      </w:pPr>
      <w:r>
        <w:rPr>
          <w:rFonts w:cs="Arial"/>
        </w:rPr>
        <w:tab/>
      </w:r>
      <w:r>
        <w:rPr>
          <w:rFonts w:cs="Arial"/>
        </w:rPr>
        <w:t>a)</w:t>
      </w:r>
      <w:r>
        <w:rPr>
          <w:rFonts w:cs="Arial"/>
        </w:rPr>
        <w:tab/>
      </w:r>
      <w:r>
        <w:rPr>
          <w:rFonts w:cs="Arial"/>
        </w:rPr>
        <w:t xml:space="preserve">Clause </w:t>
      </w:r>
      <w:r w:rsidR="00117AE7">
        <w:rPr>
          <w:rFonts w:cs="Arial"/>
        </w:rPr>
        <w:t>32</w:t>
      </w:r>
      <w:r>
        <w:rPr>
          <w:rFonts w:cs="Arial"/>
        </w:rPr>
        <w:t xml:space="preserve"> which deals with minimum wages;</w:t>
      </w:r>
    </w:p>
    <w:p w:rsidR="004C40B5" w:rsidP="0037461D" w:rsidRDefault="00E556D9" w14:paraId="73C73EE0" w14:textId="77777777">
      <w:pPr>
        <w:pStyle w:val="numberlist2"/>
        <w:rPr>
          <w:rFonts w:cs="Arial"/>
        </w:rPr>
      </w:pPr>
      <w:r>
        <w:rPr>
          <w:rFonts w:cs="Arial"/>
        </w:rPr>
        <w:tab/>
      </w:r>
      <w:r>
        <w:rPr>
          <w:rFonts w:cs="Arial"/>
        </w:rPr>
        <w:t>b)</w:t>
      </w:r>
      <w:r>
        <w:rPr>
          <w:rFonts w:cs="Arial"/>
        </w:rPr>
        <w:tab/>
      </w:r>
      <w:r w:rsidR="004C40B5">
        <w:rPr>
          <w:rFonts w:cs="Arial"/>
        </w:rPr>
        <w:t>Clause 3</w:t>
      </w:r>
      <w:r w:rsidR="00117AE7">
        <w:rPr>
          <w:rFonts w:cs="Arial"/>
        </w:rPr>
        <w:t>4</w:t>
      </w:r>
      <w:r w:rsidR="004C40B5">
        <w:rPr>
          <w:rFonts w:cs="Arial"/>
        </w:rPr>
        <w:t xml:space="preserve"> which deals with ordinary hours of work and rostering</w:t>
      </w:r>
    </w:p>
    <w:p w:rsidR="00E556D9" w:rsidP="004C40B5" w:rsidRDefault="004C40B5" w14:paraId="3DC418B4" w14:textId="77777777">
      <w:pPr>
        <w:pStyle w:val="numberlist2"/>
        <w:ind w:firstLine="0"/>
        <w:rPr>
          <w:rFonts w:cs="Arial"/>
        </w:rPr>
      </w:pPr>
      <w:r>
        <w:rPr>
          <w:rFonts w:cs="Arial"/>
        </w:rPr>
        <w:t>c)</w:t>
      </w:r>
      <w:r>
        <w:rPr>
          <w:rFonts w:cs="Arial"/>
        </w:rPr>
        <w:tab/>
      </w:r>
      <w:r w:rsidR="00E556D9">
        <w:rPr>
          <w:rFonts w:cs="Arial"/>
        </w:rPr>
        <w:t>Clause 3</w:t>
      </w:r>
      <w:r w:rsidR="00117AE7">
        <w:rPr>
          <w:rFonts w:cs="Arial"/>
        </w:rPr>
        <w:t>5</w:t>
      </w:r>
      <w:r w:rsidR="00E556D9">
        <w:rPr>
          <w:rFonts w:cs="Arial"/>
        </w:rPr>
        <w:t xml:space="preserve"> which deals with overtime;</w:t>
      </w:r>
    </w:p>
    <w:p w:rsidR="00E556D9" w:rsidP="0037461D" w:rsidRDefault="004C40B5" w14:paraId="26F478A6" w14:textId="77777777">
      <w:pPr>
        <w:pStyle w:val="numberlist2"/>
        <w:rPr>
          <w:rFonts w:cs="Arial"/>
        </w:rPr>
      </w:pPr>
      <w:r>
        <w:rPr>
          <w:rFonts w:cs="Arial"/>
        </w:rPr>
        <w:tab/>
      </w:r>
      <w:r>
        <w:rPr>
          <w:rFonts w:cs="Arial"/>
        </w:rPr>
        <w:t>d</w:t>
      </w:r>
      <w:r w:rsidR="00E556D9">
        <w:rPr>
          <w:rFonts w:cs="Arial"/>
        </w:rPr>
        <w:t>)</w:t>
      </w:r>
      <w:r w:rsidR="00E556D9">
        <w:rPr>
          <w:rFonts w:cs="Arial"/>
        </w:rPr>
        <w:tab/>
      </w:r>
      <w:r w:rsidR="00E556D9">
        <w:rPr>
          <w:rFonts w:cs="Arial"/>
        </w:rPr>
        <w:t xml:space="preserve">Clause </w:t>
      </w:r>
      <w:r w:rsidR="00353D87">
        <w:rPr>
          <w:rFonts w:cs="Arial"/>
        </w:rPr>
        <w:t>35.5</w:t>
      </w:r>
      <w:r w:rsidR="00E556D9">
        <w:rPr>
          <w:rFonts w:cs="Arial"/>
        </w:rPr>
        <w:t xml:space="preserve"> which deals with payment for public holidays;</w:t>
      </w:r>
    </w:p>
    <w:p w:rsidR="00E556D9" w:rsidP="0037461D" w:rsidRDefault="004C40B5" w14:paraId="0BC5482F" w14:textId="77777777">
      <w:pPr>
        <w:pStyle w:val="numberlist2"/>
        <w:rPr>
          <w:rFonts w:cs="Arial"/>
        </w:rPr>
      </w:pPr>
      <w:r>
        <w:rPr>
          <w:rFonts w:cs="Arial"/>
        </w:rPr>
        <w:tab/>
      </w:r>
      <w:r>
        <w:rPr>
          <w:rFonts w:cs="Arial"/>
        </w:rPr>
        <w:t>e</w:t>
      </w:r>
      <w:r w:rsidR="00E556D9">
        <w:rPr>
          <w:rFonts w:cs="Arial"/>
        </w:rPr>
        <w:t>)</w:t>
      </w:r>
      <w:r w:rsidR="00E556D9">
        <w:rPr>
          <w:rFonts w:cs="Arial"/>
        </w:rPr>
        <w:tab/>
      </w:r>
      <w:r w:rsidR="00E556D9">
        <w:rPr>
          <w:rFonts w:cs="Arial"/>
        </w:rPr>
        <w:t>Clause 2</w:t>
      </w:r>
      <w:r w:rsidR="00117AE7">
        <w:rPr>
          <w:rFonts w:cs="Arial"/>
        </w:rPr>
        <w:t>0</w:t>
      </w:r>
      <w:r w:rsidR="00E556D9">
        <w:rPr>
          <w:rFonts w:cs="Arial"/>
        </w:rPr>
        <w:t>.5 which deals with annual leave loading.</w:t>
      </w:r>
    </w:p>
    <w:p w:rsidRPr="00CD5140" w:rsidR="008167D9" w:rsidP="008167D9" w:rsidRDefault="00E556D9" w14:paraId="2A6ED851" w14:textId="77777777">
      <w:pPr>
        <w:pStyle w:val="BodyText1"/>
        <w:ind w:left="720" w:hanging="720"/>
        <w:rPr>
          <w:i/>
        </w:rPr>
      </w:pPr>
      <w:r>
        <w:rPr>
          <w:rFonts w:cs="Arial"/>
        </w:rPr>
        <w:t>8.4</w:t>
      </w:r>
      <w:r>
        <w:rPr>
          <w:rFonts w:cs="Arial"/>
        </w:rPr>
        <w:tab/>
      </w:r>
      <w:r w:rsidRPr="008167D9" w:rsidR="008167D9">
        <w:rPr>
          <w:rStyle w:val="inserttextChar"/>
          <w:color w:val="auto"/>
        </w:rPr>
        <w:t xml:space="preserve">The </w:t>
      </w:r>
      <w:r w:rsidR="008167D9">
        <w:rPr>
          <w:rStyle w:val="inserttextChar"/>
          <w:color w:val="auto"/>
        </w:rPr>
        <w:t xml:space="preserve">average </w:t>
      </w:r>
      <w:r w:rsidRPr="008167D9" w:rsidR="008167D9">
        <w:rPr>
          <w:rStyle w:val="inserttextChar"/>
          <w:color w:val="auto"/>
        </w:rPr>
        <w:t>weekly hours of work will be</w:t>
      </w:r>
      <w:r w:rsidRPr="00CD5140" w:rsidR="008167D9">
        <w:rPr>
          <w:rStyle w:val="inserttextChar"/>
          <w:i/>
        </w:rPr>
        <w:t xml:space="preserve"> </w:t>
      </w:r>
      <w:r w:rsidRPr="00CD5140" w:rsidR="008167D9">
        <w:rPr>
          <w:rStyle w:val="inserttextChar"/>
          <w:u w:val="single"/>
        </w:rPr>
        <w:t>&lt;insert total weekly hours&gt;</w:t>
      </w:r>
      <w:r w:rsidRPr="00FD3152" w:rsidR="008167D9">
        <w:rPr>
          <w:rStyle w:val="inserttextChar"/>
        </w:rPr>
        <w:t xml:space="preserve"> </w:t>
      </w:r>
      <w:r w:rsidRPr="008167D9" w:rsidR="008167D9">
        <w:rPr>
          <w:rStyle w:val="inserttextChar"/>
          <w:color w:val="auto"/>
        </w:rPr>
        <w:t>which is made up of 152 hours over 4 weeks of ordinary time (as defined in the Pastoral Award 20</w:t>
      </w:r>
      <w:r w:rsidR="007E58E4">
        <w:rPr>
          <w:rStyle w:val="inserttextChar"/>
          <w:color w:val="auto"/>
        </w:rPr>
        <w:t>2</w:t>
      </w:r>
      <w:r w:rsidRPr="008167D9" w:rsidR="008167D9">
        <w:rPr>
          <w:rStyle w:val="inserttextChar"/>
          <w:color w:val="auto"/>
        </w:rPr>
        <w:t>0) at</w:t>
      </w:r>
      <w:r w:rsidRPr="00CD5140" w:rsidR="008167D9">
        <w:rPr>
          <w:rStyle w:val="inserttextChar"/>
          <w:i/>
        </w:rPr>
        <w:t xml:space="preserve"> $</w:t>
      </w:r>
      <w:r w:rsidRPr="00CD5140" w:rsidR="008167D9">
        <w:rPr>
          <w:rStyle w:val="inserttextChar"/>
          <w:i/>
          <w:u w:val="single"/>
        </w:rPr>
        <w:t>&lt;</w:t>
      </w:r>
      <w:r w:rsidRPr="00CD5140" w:rsidR="008167D9">
        <w:rPr>
          <w:rStyle w:val="inserttextChar"/>
          <w:u w:val="single"/>
        </w:rPr>
        <w:t>insert $ rate for ordinary hours&gt;</w:t>
      </w:r>
      <w:r w:rsidRPr="00CD5140" w:rsidR="008167D9">
        <w:rPr>
          <w:rStyle w:val="inserttextChar"/>
          <w:i/>
        </w:rPr>
        <w:t xml:space="preserve"> </w:t>
      </w:r>
      <w:r w:rsidRPr="008167D9" w:rsidR="008167D9">
        <w:rPr>
          <w:rStyle w:val="inserttextChar"/>
          <w:color w:val="auto"/>
        </w:rPr>
        <w:t>and</w:t>
      </w:r>
      <w:r w:rsidRPr="00CD5140" w:rsidR="008167D9">
        <w:rPr>
          <w:rStyle w:val="inserttextChar"/>
        </w:rPr>
        <w:t xml:space="preserve"> </w:t>
      </w:r>
      <w:r w:rsidRPr="00CD5140" w:rsidR="008167D9">
        <w:rPr>
          <w:rStyle w:val="inserttextChar"/>
          <w:u w:val="single"/>
        </w:rPr>
        <w:t xml:space="preserve">&lt;insert number of overtime hours&gt; </w:t>
      </w:r>
      <w:r w:rsidRPr="00CD5140" w:rsidR="008167D9">
        <w:rPr>
          <w:rStyle w:val="inserttextChar"/>
          <w:i/>
        </w:rPr>
        <w:t>at $</w:t>
      </w:r>
      <w:r w:rsidRPr="00CD5140" w:rsidR="008167D9">
        <w:rPr>
          <w:rStyle w:val="inserttextChar"/>
          <w:i/>
          <w:u w:val="single"/>
        </w:rPr>
        <w:t>&lt;</w:t>
      </w:r>
      <w:r w:rsidRPr="00CD5140" w:rsidR="008167D9">
        <w:rPr>
          <w:rStyle w:val="inserttextChar"/>
          <w:u w:val="single"/>
        </w:rPr>
        <w:t xml:space="preserve">insert </w:t>
      </w:r>
      <w:r w:rsidR="008167D9">
        <w:rPr>
          <w:rStyle w:val="inserttextChar"/>
          <w:u w:val="single"/>
        </w:rPr>
        <w:t xml:space="preserve">Award </w:t>
      </w:r>
      <w:r w:rsidRPr="00CD5140" w:rsidR="008167D9">
        <w:rPr>
          <w:rStyle w:val="inserttextChar"/>
          <w:u w:val="single"/>
        </w:rPr>
        <w:t>$ rate for overtime hours&gt;</w:t>
      </w:r>
      <w:r w:rsidRPr="00CD5140" w:rsidR="008167D9">
        <w:rPr>
          <w:rStyle w:val="inserttextChar"/>
        </w:rPr>
        <w:t>.</w:t>
      </w:r>
      <w:r w:rsidRPr="00CD5140" w:rsidR="008167D9">
        <w:rPr>
          <w:rStyle w:val="inserttextChar"/>
          <w:i/>
        </w:rPr>
        <w:t xml:space="preserve"> </w:t>
      </w:r>
    </w:p>
    <w:p w:rsidRPr="008167D9" w:rsidR="00CB3ED3" w:rsidP="008167D9" w:rsidRDefault="00E556D9" w14:paraId="796D5977" w14:textId="77777777">
      <w:pPr>
        <w:pStyle w:val="numberlist2"/>
        <w:ind w:firstLine="0"/>
        <w:rPr>
          <w:rStyle w:val="inserttextChar"/>
          <w:rFonts w:cs="Arial"/>
          <w:color w:val="auto"/>
        </w:rPr>
      </w:pPr>
      <w:r>
        <w:rPr>
          <w:rFonts w:cs="Arial"/>
        </w:rPr>
        <w:t>The attached spreadsheet details how the annualised salary has been calculated.</w:t>
      </w:r>
      <w:r w:rsidRPr="00CB3ED3" w:rsidR="00CB3ED3">
        <w:rPr>
          <w:rStyle w:val="inserttextChar"/>
          <w:rFonts w:cs="Arial"/>
        </w:rPr>
        <w:t xml:space="preserve"> </w:t>
      </w:r>
      <w:r w:rsidRPr="002C6BD1" w:rsidR="00CB3ED3">
        <w:rPr>
          <w:rStyle w:val="inserttextChar"/>
          <w:rFonts w:cs="Arial"/>
        </w:rPr>
        <w:t>&lt;</w:t>
      </w:r>
      <w:r w:rsidR="00CB3ED3">
        <w:rPr>
          <w:rStyle w:val="inserttextChar"/>
          <w:rFonts w:cs="Arial"/>
        </w:rPr>
        <w:t>attach completed spreadsheet</w:t>
      </w:r>
      <w:r w:rsidRPr="002C6BD1" w:rsidR="00CB3ED3">
        <w:rPr>
          <w:rStyle w:val="inserttextChar"/>
          <w:rFonts w:cs="Arial"/>
        </w:rPr>
        <w:t xml:space="preserve"> &gt;</w:t>
      </w:r>
    </w:p>
    <w:p w:rsidR="00E556D9" w:rsidP="0037461D" w:rsidRDefault="00E556D9" w14:paraId="730E135A" w14:textId="77777777">
      <w:pPr>
        <w:pStyle w:val="numberlist2"/>
        <w:rPr>
          <w:rStyle w:val="inserttextChar"/>
          <w:rFonts w:cs="Arial"/>
        </w:rPr>
      </w:pPr>
      <w:r>
        <w:rPr>
          <w:rFonts w:cs="Arial"/>
        </w:rPr>
        <w:t>8.5</w:t>
      </w:r>
      <w:r>
        <w:rPr>
          <w:rFonts w:cs="Arial"/>
        </w:rPr>
        <w:tab/>
      </w:r>
      <w:r>
        <w:rPr>
          <w:rFonts w:cs="Arial"/>
        </w:rPr>
        <w:t xml:space="preserve">it is anticipated that the outer limit of </w:t>
      </w:r>
      <w:r w:rsidR="004C40B5">
        <w:rPr>
          <w:rFonts w:cs="Arial"/>
        </w:rPr>
        <w:t xml:space="preserve">ordinary hours and overtime </w:t>
      </w:r>
      <w:r>
        <w:rPr>
          <w:rFonts w:cs="Arial"/>
        </w:rPr>
        <w:t>hours which will be worked in any pay period or roster cycle without being entitled to additional payment will be</w:t>
      </w:r>
      <w:r w:rsidR="00C64995">
        <w:rPr>
          <w:rFonts w:cs="Arial"/>
        </w:rPr>
        <w:t xml:space="preserve"> </w:t>
      </w:r>
      <w:r w:rsidRPr="002C6BD1" w:rsidR="00C64995">
        <w:rPr>
          <w:rStyle w:val="inserttextChar"/>
          <w:rFonts w:cs="Arial"/>
        </w:rPr>
        <w:t xml:space="preserve">&lt;insert </w:t>
      </w:r>
      <w:r w:rsidR="00C64995">
        <w:rPr>
          <w:rStyle w:val="inserttextChar"/>
          <w:rFonts w:cs="Arial"/>
        </w:rPr>
        <w:t xml:space="preserve">outer limit of </w:t>
      </w:r>
      <w:r w:rsidR="004C40B5">
        <w:rPr>
          <w:rStyle w:val="inserttextChar"/>
          <w:rFonts w:cs="Arial"/>
        </w:rPr>
        <w:t>ordinary/</w:t>
      </w:r>
      <w:r w:rsidRPr="002C6BD1" w:rsidR="00C64995">
        <w:rPr>
          <w:rStyle w:val="inserttextChar"/>
          <w:rFonts w:cs="Arial"/>
        </w:rPr>
        <w:t>overtime/additional hours anticipated to be worked &gt;</w:t>
      </w:r>
    </w:p>
    <w:p w:rsidRPr="00522770" w:rsidR="00522770" w:rsidP="0037461D" w:rsidRDefault="00522770" w14:paraId="7E095DE6" w14:textId="77777777">
      <w:pPr>
        <w:pStyle w:val="numberlist2"/>
        <w:rPr>
          <w:rFonts w:cs="Arial"/>
        </w:rPr>
      </w:pPr>
      <w:r>
        <w:rPr>
          <w:rStyle w:val="inserttextChar"/>
          <w:rFonts w:cs="Arial"/>
          <w:color w:val="auto"/>
        </w:rPr>
        <w:t>8.6</w:t>
      </w:r>
      <w:r>
        <w:rPr>
          <w:rStyle w:val="inserttextChar"/>
          <w:rFonts w:cs="Arial"/>
          <w:color w:val="auto"/>
        </w:rPr>
        <w:tab/>
      </w:r>
      <w:r>
        <w:rPr>
          <w:rStyle w:val="inserttextChar"/>
          <w:rFonts w:cs="Arial"/>
          <w:color w:val="auto"/>
        </w:rPr>
        <w:t>This agreement to pay an annualised salary may be terminated by either the employer or the employee giving 12 months’ notice</w:t>
      </w:r>
      <w:r w:rsidR="005435F2">
        <w:rPr>
          <w:rStyle w:val="inserttextChar"/>
          <w:rFonts w:cs="Arial"/>
          <w:color w:val="auto"/>
        </w:rPr>
        <w:t xml:space="preserve"> or by agreement at any time between the employer and the employee</w:t>
      </w:r>
      <w:r>
        <w:rPr>
          <w:rStyle w:val="inserttextChar"/>
          <w:rFonts w:cs="Arial"/>
          <w:color w:val="auto"/>
        </w:rPr>
        <w:t>.</w:t>
      </w:r>
    </w:p>
    <w:p w:rsidRPr="002C6BD1" w:rsidR="00281911" w:rsidP="005B7D5B" w:rsidRDefault="00281911" w14:paraId="48644AA6" w14:textId="77777777">
      <w:pPr>
        <w:pStyle w:val="numberlist1"/>
        <w:rPr>
          <w:rFonts w:cs="Arial"/>
        </w:rPr>
      </w:pPr>
      <w:r w:rsidRPr="002C6BD1">
        <w:rPr>
          <w:rFonts w:cs="Arial"/>
        </w:rPr>
        <w:t>9</w:t>
      </w:r>
      <w:r w:rsidRPr="002C6BD1">
        <w:rPr>
          <w:rFonts w:cs="Arial"/>
        </w:rPr>
        <w:tab/>
      </w:r>
      <w:r w:rsidRPr="002C6BD1">
        <w:rPr>
          <w:rFonts w:cs="Arial"/>
        </w:rPr>
        <w:t xml:space="preserve">Annual Leave (See Note 5) </w:t>
      </w:r>
    </w:p>
    <w:p w:rsidRPr="002C6BD1" w:rsidR="00281911" w:rsidP="0037461D" w:rsidRDefault="00281911" w14:paraId="4A909327" w14:textId="77777777">
      <w:pPr>
        <w:pStyle w:val="numberlist2"/>
        <w:rPr>
          <w:rFonts w:cs="Arial"/>
        </w:rPr>
      </w:pPr>
      <w:r w:rsidRPr="002C6BD1">
        <w:rPr>
          <w:rFonts w:cs="Arial"/>
        </w:rPr>
        <w:t>9.1</w:t>
      </w:r>
      <w:r w:rsidRPr="002C6BD1">
        <w:rPr>
          <w:rFonts w:cs="Arial"/>
        </w:rPr>
        <w:tab/>
      </w:r>
      <w:r w:rsidRPr="002C6BD1">
        <w:rPr>
          <w:rFonts w:cs="Arial"/>
        </w:rPr>
        <w:t>The employee is entitled to four weeks paid annual leave for each completed year of service with the employer. Annual leave accrues throughout the year and from year to year.</w:t>
      </w:r>
    </w:p>
    <w:p w:rsidRPr="002C6BD1" w:rsidR="00281911" w:rsidP="007E58E4" w:rsidRDefault="00281911" w14:paraId="276A18A2" w14:textId="77777777">
      <w:pPr>
        <w:pStyle w:val="numberlist2"/>
        <w:rPr>
          <w:rFonts w:cs="Arial"/>
        </w:rPr>
      </w:pPr>
      <w:r w:rsidRPr="002C6BD1">
        <w:rPr>
          <w:rFonts w:cs="Arial"/>
        </w:rPr>
        <w:t>9.2</w:t>
      </w:r>
      <w:r w:rsidRPr="002C6BD1">
        <w:rPr>
          <w:rFonts w:cs="Arial"/>
        </w:rPr>
        <w:tab/>
      </w:r>
      <w:r w:rsidRPr="002C6BD1">
        <w:rPr>
          <w:rFonts w:cs="Arial"/>
        </w:rPr>
        <w:t xml:space="preserve">The employee is entitled to an annual leave loading of 17.5% for all annual leave taken or paid out upon termination of employment. </w:t>
      </w:r>
      <w:r w:rsidR="007E58E4">
        <w:rPr>
          <w:rFonts w:cs="Arial"/>
        </w:rPr>
        <w:t xml:space="preserve"> This entitlement is included in the annualised salary.  </w:t>
      </w:r>
      <w:r w:rsidRPr="002C6BD1" w:rsidR="007E58E4">
        <w:rPr>
          <w:rStyle w:val="inserttextChar"/>
          <w:rFonts w:cs="Arial"/>
        </w:rPr>
        <w:t>&lt;</w:t>
      </w:r>
      <w:r w:rsidR="007E58E4">
        <w:rPr>
          <w:rStyle w:val="inserttextChar"/>
          <w:rFonts w:cs="Arial"/>
        </w:rPr>
        <w:t>delete if not included</w:t>
      </w:r>
      <w:r w:rsidRPr="002C6BD1" w:rsidR="007E58E4">
        <w:rPr>
          <w:rStyle w:val="inserttextChar"/>
          <w:rFonts w:cs="Arial"/>
        </w:rPr>
        <w:t xml:space="preserve"> </w:t>
      </w:r>
      <w:r w:rsidR="00353D87">
        <w:rPr>
          <w:rStyle w:val="inserttextChar"/>
          <w:rFonts w:cs="Arial"/>
        </w:rPr>
        <w:t>in the salary</w:t>
      </w:r>
      <w:r w:rsidRPr="002C6BD1" w:rsidR="007E58E4">
        <w:rPr>
          <w:rStyle w:val="inserttextChar"/>
          <w:rFonts w:cs="Arial"/>
        </w:rPr>
        <w:t>&gt;</w:t>
      </w:r>
    </w:p>
    <w:p w:rsidRPr="002C6BD1" w:rsidR="00281911" w:rsidP="005B7D5B" w:rsidRDefault="00281911" w14:paraId="2C3FD40C" w14:textId="77777777">
      <w:pPr>
        <w:pStyle w:val="numberlist2"/>
        <w:rPr>
          <w:rFonts w:cs="Arial"/>
          <w:b/>
        </w:rPr>
      </w:pPr>
      <w:r w:rsidRPr="002C6BD1">
        <w:rPr>
          <w:rFonts w:cs="Arial"/>
          <w:b/>
        </w:rPr>
        <w:t>10</w:t>
      </w:r>
      <w:r w:rsidRPr="002C6BD1">
        <w:rPr>
          <w:rFonts w:cs="Arial"/>
          <w:b/>
        </w:rPr>
        <w:tab/>
      </w:r>
      <w:r w:rsidRPr="002C6BD1">
        <w:rPr>
          <w:rFonts w:cs="Arial"/>
          <w:b/>
        </w:rPr>
        <w:t xml:space="preserve">Personal/Carer’s leave and Compassionate Leave (See Note 6) </w:t>
      </w:r>
    </w:p>
    <w:p w:rsidRPr="002C6BD1" w:rsidR="00281911" w:rsidP="00E95EB6" w:rsidRDefault="00281911" w14:paraId="27B697FE" w14:textId="2FDCDD6D">
      <w:pPr>
        <w:pStyle w:val="numberlist2"/>
        <w:tabs>
          <w:tab w:val="left" w:pos="720"/>
          <w:tab w:val="left" w:pos="1440"/>
          <w:tab w:val="left" w:pos="2160"/>
          <w:tab w:val="left" w:pos="2880"/>
          <w:tab w:val="left" w:pos="3600"/>
          <w:tab w:val="left" w:pos="4320"/>
          <w:tab w:val="right" w:pos="8970"/>
        </w:tabs>
        <w:rPr>
          <w:rFonts w:cs="Arial"/>
        </w:rPr>
      </w:pPr>
      <w:r w:rsidRPr="002C6BD1">
        <w:rPr>
          <w:rFonts w:cs="Arial"/>
          <w:b/>
        </w:rPr>
        <w:tab/>
      </w:r>
      <w:r w:rsidRPr="002C6BD1">
        <w:rPr>
          <w:rFonts w:cs="Arial"/>
        </w:rPr>
        <w:t>“Immediate family” is defined as follows:</w:t>
      </w:r>
    </w:p>
    <w:p w:rsidRPr="002C6BD1" w:rsidR="00281911" w:rsidP="005B7D5B" w:rsidRDefault="00281911" w14:paraId="22F1B7A1" w14:textId="77777777">
      <w:pPr>
        <w:pStyle w:val="numberlist2"/>
        <w:ind w:left="1188" w:hanging="432"/>
        <w:rPr>
          <w:rFonts w:cs="Arial"/>
        </w:rPr>
      </w:pPr>
      <w:r w:rsidRPr="002C6BD1">
        <w:rPr>
          <w:rFonts w:cs="Arial"/>
        </w:rPr>
        <w:t>a)</w:t>
      </w:r>
      <w:r w:rsidRPr="002C6BD1">
        <w:rPr>
          <w:rFonts w:cs="Arial"/>
        </w:rPr>
        <w:tab/>
      </w:r>
      <w:r w:rsidRPr="002C6BD1">
        <w:rPr>
          <w:rFonts w:cs="Arial"/>
        </w:rPr>
        <w:t>A spouse, child, parent, grandparent, grandchild or sibling of the employee;</w:t>
      </w:r>
    </w:p>
    <w:p w:rsidRPr="002C6BD1" w:rsidR="00281911" w:rsidP="005B7D5B" w:rsidRDefault="00281911" w14:paraId="2E1E527D" w14:textId="77777777">
      <w:pPr>
        <w:pStyle w:val="numberlist2"/>
        <w:ind w:left="1188" w:hanging="432"/>
        <w:rPr>
          <w:rFonts w:cs="Arial"/>
        </w:rPr>
      </w:pPr>
      <w:r w:rsidRPr="002C6BD1">
        <w:rPr>
          <w:rFonts w:cs="Arial"/>
        </w:rPr>
        <w:t>b)</w:t>
      </w:r>
      <w:r w:rsidRPr="002C6BD1">
        <w:rPr>
          <w:rFonts w:cs="Arial"/>
        </w:rPr>
        <w:tab/>
      </w:r>
      <w:r w:rsidRPr="002C6BD1">
        <w:rPr>
          <w:rFonts w:cs="Arial"/>
        </w:rPr>
        <w:t>A child, parent grandparent, grandchild or sibling of a spouse of the employee.</w:t>
      </w:r>
    </w:p>
    <w:p w:rsidRPr="002C6BD1" w:rsidR="00281911" w:rsidP="005B7D5B" w:rsidRDefault="00281911" w14:paraId="5C4F4553" w14:textId="77777777">
      <w:pPr>
        <w:pStyle w:val="numberlist2"/>
        <w:rPr>
          <w:rFonts w:cs="Arial"/>
        </w:rPr>
      </w:pPr>
      <w:r w:rsidRPr="002C6BD1">
        <w:rPr>
          <w:rFonts w:cs="Arial"/>
        </w:rPr>
        <w:t>10.1</w:t>
      </w:r>
      <w:r w:rsidRPr="002C6BD1">
        <w:rPr>
          <w:rFonts w:cs="Arial"/>
        </w:rPr>
        <w:tab/>
      </w:r>
      <w:r w:rsidRPr="002C6BD1">
        <w:rPr>
          <w:rFonts w:cs="Arial"/>
        </w:rPr>
        <w:t>The employee is entitled to 10 days</w:t>
      </w:r>
      <w:r w:rsidR="007E58E4">
        <w:rPr>
          <w:rFonts w:cs="Arial"/>
        </w:rPr>
        <w:t>’</w:t>
      </w:r>
      <w:r w:rsidRPr="002C6BD1">
        <w:rPr>
          <w:rFonts w:cs="Arial"/>
        </w:rPr>
        <w:t xml:space="preserve"> paid personal/carer’s leave per year for personal injury or illness. Personal/carer’s leave accrues throughout the year and from year to year.</w:t>
      </w:r>
    </w:p>
    <w:p w:rsidRPr="002C6BD1" w:rsidR="00281911" w:rsidP="005B7D5B" w:rsidRDefault="00281911" w14:paraId="682358AB" w14:textId="77777777">
      <w:pPr>
        <w:pStyle w:val="numberlist2"/>
        <w:rPr>
          <w:rFonts w:cs="Arial"/>
        </w:rPr>
      </w:pPr>
      <w:r w:rsidRPr="002C6BD1">
        <w:rPr>
          <w:rFonts w:cs="Arial"/>
        </w:rPr>
        <w:t>10.2</w:t>
      </w:r>
      <w:r w:rsidRPr="002C6BD1">
        <w:rPr>
          <w:rFonts w:cs="Arial"/>
        </w:rPr>
        <w:tab/>
      </w:r>
      <w:r w:rsidRPr="002C6BD1">
        <w:rPr>
          <w:rFonts w:cs="Arial"/>
        </w:rPr>
        <w:t>The employee can use their personal/carer’s leave as paid carer’s leave for the purpose of caring for a member of the employee’s immediate family or household who requires care or support because of personal injury, illness or an unexpected emergency.</w:t>
      </w:r>
    </w:p>
    <w:p w:rsidRPr="002C6BD1" w:rsidR="00281911" w:rsidP="005B7D5B" w:rsidRDefault="00281911" w14:paraId="2F0D77F5" w14:textId="77777777">
      <w:pPr>
        <w:pStyle w:val="numberlist2"/>
        <w:rPr>
          <w:rFonts w:cs="Arial"/>
        </w:rPr>
      </w:pPr>
      <w:r w:rsidRPr="002C6BD1">
        <w:rPr>
          <w:rFonts w:cs="Arial"/>
        </w:rPr>
        <w:t>10.3</w:t>
      </w:r>
      <w:r w:rsidRPr="002C6BD1">
        <w:rPr>
          <w:rFonts w:cs="Arial"/>
        </w:rPr>
        <w:tab/>
      </w:r>
      <w:r w:rsidRPr="002C6BD1">
        <w:rPr>
          <w:rFonts w:cs="Arial"/>
        </w:rPr>
        <w:t>The employee is entitled to two days</w:t>
      </w:r>
      <w:r w:rsidR="007E58E4">
        <w:rPr>
          <w:rFonts w:cs="Arial"/>
        </w:rPr>
        <w:t>’</w:t>
      </w:r>
      <w:r w:rsidRPr="002C6BD1">
        <w:rPr>
          <w:rFonts w:cs="Arial"/>
        </w:rPr>
        <w:t xml:space="preserve"> unpaid personal/carer’s leave per occasion for the purpose of caring for a member of their immediate family or household who requires care or support because of personal injury, illness or an unexpected emergency.</w:t>
      </w:r>
    </w:p>
    <w:p w:rsidRPr="002C6BD1" w:rsidR="00281911" w:rsidP="005B7D5B" w:rsidRDefault="00281911" w14:paraId="32BFB1B2" w14:textId="77777777">
      <w:pPr>
        <w:pStyle w:val="numberlist2"/>
        <w:rPr>
          <w:rFonts w:cs="Arial"/>
        </w:rPr>
      </w:pPr>
      <w:r w:rsidRPr="002C6BD1">
        <w:rPr>
          <w:rFonts w:cs="Arial"/>
        </w:rPr>
        <w:t>10.4</w:t>
      </w:r>
      <w:r w:rsidRPr="002C6BD1">
        <w:rPr>
          <w:rFonts w:cs="Arial"/>
        </w:rPr>
        <w:tab/>
      </w:r>
      <w:r w:rsidRPr="002C6BD1">
        <w:rPr>
          <w:rFonts w:cs="Arial"/>
        </w:rPr>
        <w:t>The employee is entitled to two days</w:t>
      </w:r>
      <w:r w:rsidR="007E58E4">
        <w:rPr>
          <w:rFonts w:cs="Arial"/>
        </w:rPr>
        <w:t>’</w:t>
      </w:r>
      <w:r w:rsidRPr="002C6BD1">
        <w:rPr>
          <w:rFonts w:cs="Arial"/>
        </w:rPr>
        <w:t xml:space="preserve"> paid compassionate leave per occasion for the purpose of attending the funeral of a member of the employee’s immediate family or a member of the employee’s household or for spending time with a member of the employee’s immediate family or a member of the employee’s household who has a personal injury or illness which poses a serious threat to his or her life. </w:t>
      </w:r>
    </w:p>
    <w:p w:rsidRPr="002C6BD1" w:rsidR="00281911" w:rsidP="005B7D5B" w:rsidRDefault="00281911" w14:paraId="7F10BC46" w14:textId="77777777">
      <w:pPr>
        <w:pStyle w:val="numberlist2"/>
        <w:rPr>
          <w:rFonts w:cs="Arial"/>
        </w:rPr>
      </w:pPr>
      <w:r w:rsidRPr="002C6BD1">
        <w:rPr>
          <w:rFonts w:cs="Arial"/>
        </w:rPr>
        <w:t>10.5</w:t>
      </w:r>
      <w:r w:rsidRPr="002C6BD1">
        <w:rPr>
          <w:rFonts w:cs="Arial"/>
        </w:rPr>
        <w:tab/>
      </w:r>
      <w:r w:rsidRPr="002C6BD1">
        <w:rPr>
          <w:rFonts w:cs="Arial"/>
        </w:rPr>
        <w:t>The employer may require medical evidence or a statutory declaration for any period of personal/carer’s leave or compassionate leave.</w:t>
      </w:r>
    </w:p>
    <w:p w:rsidRPr="002C6BD1" w:rsidR="00281911" w:rsidP="005B7D5B" w:rsidRDefault="00281911" w14:paraId="4013B5A0" w14:textId="77777777">
      <w:pPr>
        <w:pStyle w:val="numberlist2"/>
        <w:rPr>
          <w:rFonts w:cs="Arial"/>
          <w:b/>
        </w:rPr>
      </w:pPr>
      <w:r w:rsidRPr="002C6BD1">
        <w:rPr>
          <w:rFonts w:cs="Arial"/>
          <w:b/>
        </w:rPr>
        <w:t>11</w:t>
      </w:r>
      <w:r w:rsidRPr="002C6BD1">
        <w:rPr>
          <w:rFonts w:cs="Arial"/>
          <w:b/>
        </w:rPr>
        <w:tab/>
      </w:r>
      <w:r w:rsidRPr="002C6BD1">
        <w:rPr>
          <w:rFonts w:cs="Arial"/>
          <w:b/>
        </w:rPr>
        <w:t>Public Holidays (See Note 7)</w:t>
      </w:r>
    </w:p>
    <w:p w:rsidRPr="002C6BD1" w:rsidR="00281911" w:rsidP="005B7D5B" w:rsidRDefault="00281911" w14:paraId="4F2BA00E" w14:textId="77777777">
      <w:pPr>
        <w:pStyle w:val="numberlist2"/>
        <w:rPr>
          <w:rFonts w:cs="Arial"/>
        </w:rPr>
      </w:pPr>
      <w:r w:rsidRPr="002C6BD1">
        <w:rPr>
          <w:rFonts w:cs="Arial"/>
        </w:rPr>
        <w:t>11.1</w:t>
      </w:r>
      <w:r w:rsidRPr="002C6BD1">
        <w:rPr>
          <w:rFonts w:cs="Arial"/>
        </w:rPr>
        <w:tab/>
      </w:r>
      <w:r w:rsidRPr="002C6BD1">
        <w:rPr>
          <w:rFonts w:cs="Arial"/>
        </w:rPr>
        <w:t xml:space="preserve">In accordance with the National Employment Standards, the employee is entitled to a day’s paid leave for public holidays which fall on days when the employee would ordinarily work. </w:t>
      </w:r>
    </w:p>
    <w:p w:rsidRPr="002C6BD1" w:rsidR="00281911" w:rsidP="005B7D5B" w:rsidRDefault="00281911" w14:paraId="57A80643" w14:textId="77777777">
      <w:pPr>
        <w:pStyle w:val="numberlist2"/>
        <w:rPr>
          <w:rFonts w:cs="Arial"/>
          <w:i/>
        </w:rPr>
      </w:pPr>
      <w:r w:rsidRPr="002C6BD1">
        <w:rPr>
          <w:rFonts w:cs="Arial"/>
        </w:rPr>
        <w:t>11.2</w:t>
      </w:r>
      <w:r w:rsidRPr="002C6BD1">
        <w:rPr>
          <w:rFonts w:cs="Arial"/>
        </w:rPr>
        <w:tab/>
      </w:r>
      <w:r w:rsidRPr="002C6BD1">
        <w:rPr>
          <w:rFonts w:cs="Arial"/>
        </w:rPr>
        <w:t xml:space="preserve">If the employee works on a public holiday he/she is entitled to be paid at double time. </w:t>
      </w:r>
      <w:r w:rsidR="007E58E4">
        <w:rPr>
          <w:rFonts w:cs="Arial"/>
        </w:rPr>
        <w:t xml:space="preserve">  This entitlement is included in the annualised salary.  </w:t>
      </w:r>
      <w:r w:rsidRPr="002C6BD1" w:rsidR="007E58E4">
        <w:rPr>
          <w:rStyle w:val="inserttextChar"/>
          <w:rFonts w:cs="Arial"/>
        </w:rPr>
        <w:t>&lt;</w:t>
      </w:r>
      <w:r w:rsidR="007E58E4">
        <w:rPr>
          <w:rStyle w:val="inserttextChar"/>
          <w:rFonts w:cs="Arial"/>
        </w:rPr>
        <w:t>delete if not included</w:t>
      </w:r>
      <w:r w:rsidRPr="002C6BD1" w:rsidR="007E58E4">
        <w:rPr>
          <w:rStyle w:val="inserttextChar"/>
          <w:rFonts w:cs="Arial"/>
        </w:rPr>
        <w:t xml:space="preserve"> </w:t>
      </w:r>
      <w:r w:rsidR="00353D87">
        <w:rPr>
          <w:rStyle w:val="inserttextChar"/>
          <w:rFonts w:cs="Arial"/>
        </w:rPr>
        <w:t>in the salary</w:t>
      </w:r>
      <w:r w:rsidRPr="002C6BD1" w:rsidR="007E58E4">
        <w:rPr>
          <w:rStyle w:val="inserttextChar"/>
          <w:rFonts w:cs="Arial"/>
        </w:rPr>
        <w:t>&gt;</w:t>
      </w:r>
    </w:p>
    <w:p w:rsidRPr="002C6BD1" w:rsidR="00281911" w:rsidP="005B7D5B" w:rsidRDefault="00281911" w14:paraId="640515A0" w14:textId="77777777">
      <w:pPr>
        <w:pStyle w:val="numberlist2"/>
        <w:rPr>
          <w:rFonts w:cs="Arial"/>
          <w:b/>
        </w:rPr>
      </w:pPr>
      <w:r w:rsidRPr="002C6BD1">
        <w:rPr>
          <w:rFonts w:cs="Arial"/>
          <w:b/>
        </w:rPr>
        <w:t>12</w:t>
      </w:r>
      <w:r w:rsidRPr="002C6BD1">
        <w:rPr>
          <w:rFonts w:cs="Arial"/>
          <w:b/>
        </w:rPr>
        <w:tab/>
      </w:r>
      <w:r w:rsidRPr="002C6BD1">
        <w:rPr>
          <w:rFonts w:cs="Arial"/>
          <w:b/>
        </w:rPr>
        <w:t>Community Service Leave (See Note 8)</w:t>
      </w:r>
    </w:p>
    <w:p w:rsidRPr="002C6BD1" w:rsidR="00281911" w:rsidP="005B7D5B" w:rsidRDefault="00281911" w14:paraId="321B7A6F" w14:textId="77777777">
      <w:pPr>
        <w:pStyle w:val="numberlist2"/>
        <w:rPr>
          <w:rFonts w:cs="Arial"/>
        </w:rPr>
      </w:pPr>
      <w:r w:rsidRPr="002C6BD1">
        <w:rPr>
          <w:rFonts w:cs="Arial"/>
          <w:b/>
        </w:rPr>
        <w:tab/>
      </w:r>
      <w:r w:rsidRPr="002C6BD1">
        <w:rPr>
          <w:rFonts w:cs="Arial"/>
        </w:rPr>
        <w:t xml:space="preserve">The employee is entitled to 10 days paid jury service leave or unpaid leave to attend a voluntary emergency management activity as provided for in the NES. The </w:t>
      </w:r>
      <w:r w:rsidRPr="002C6BD1">
        <w:rPr>
          <w:rFonts w:cs="Arial"/>
        </w:rPr>
        <w:t>employee must provide evidence of the need for the leave if required to do so by the employer.</w:t>
      </w:r>
    </w:p>
    <w:p w:rsidRPr="002C6BD1" w:rsidR="00281911" w:rsidP="005B7D5B" w:rsidRDefault="00281911" w14:paraId="6334CFF6" w14:textId="77777777">
      <w:pPr>
        <w:pStyle w:val="numberlist2"/>
        <w:rPr>
          <w:rFonts w:cs="Arial"/>
          <w:b/>
        </w:rPr>
      </w:pPr>
      <w:r w:rsidRPr="002C6BD1">
        <w:rPr>
          <w:rFonts w:cs="Arial"/>
          <w:b/>
        </w:rPr>
        <w:t>13</w:t>
      </w:r>
      <w:r w:rsidRPr="002C6BD1">
        <w:rPr>
          <w:rFonts w:cs="Arial"/>
          <w:b/>
        </w:rPr>
        <w:tab/>
      </w:r>
      <w:r w:rsidRPr="002C6BD1">
        <w:rPr>
          <w:rFonts w:cs="Arial"/>
          <w:b/>
        </w:rPr>
        <w:t>Long Service Leave (See Note 9)</w:t>
      </w:r>
    </w:p>
    <w:p w:rsidRPr="00D16795" w:rsidR="000D58DE" w:rsidP="00D16795" w:rsidRDefault="00281911" w14:paraId="306F5B3A" w14:textId="143844F3">
      <w:pPr>
        <w:pStyle w:val="numberlist2"/>
        <w:rPr>
          <w:rFonts w:cs="Arial"/>
        </w:rPr>
      </w:pPr>
      <w:r w:rsidRPr="002C6BD1">
        <w:rPr>
          <w:rFonts w:cs="Arial"/>
          <w:b/>
        </w:rPr>
        <w:tab/>
      </w:r>
      <w:r w:rsidRPr="002C6BD1">
        <w:rPr>
          <w:rFonts w:cs="Arial"/>
        </w:rPr>
        <w:t>The employee is entitled to long service leave as provided for in the National Employment Standards or state legislation.</w:t>
      </w:r>
    </w:p>
    <w:p w:rsidRPr="002C6BD1" w:rsidR="00281911" w:rsidP="005B7D5B" w:rsidRDefault="00281911" w14:paraId="3B0B975D" w14:textId="77777777">
      <w:pPr>
        <w:pStyle w:val="numberlist2"/>
        <w:rPr>
          <w:rFonts w:cs="Arial"/>
          <w:b/>
        </w:rPr>
      </w:pPr>
      <w:r w:rsidRPr="002C6BD1">
        <w:rPr>
          <w:rFonts w:cs="Arial"/>
          <w:b/>
        </w:rPr>
        <w:t>14</w:t>
      </w:r>
      <w:r w:rsidRPr="002C6BD1">
        <w:rPr>
          <w:rFonts w:cs="Arial"/>
          <w:b/>
        </w:rPr>
        <w:tab/>
      </w:r>
      <w:r w:rsidRPr="002C6BD1">
        <w:rPr>
          <w:rFonts w:cs="Arial"/>
          <w:b/>
        </w:rPr>
        <w:t>Parental Leave (See Note 10)</w:t>
      </w:r>
    </w:p>
    <w:p w:rsidRPr="002C6BD1" w:rsidR="00281911" w:rsidP="005B7D5B" w:rsidRDefault="00281911" w14:paraId="46BA95B7" w14:textId="77777777">
      <w:pPr>
        <w:pStyle w:val="numberlist2"/>
        <w:ind w:firstLine="0"/>
        <w:rPr>
          <w:rFonts w:cs="Arial"/>
          <w:i/>
        </w:rPr>
      </w:pPr>
      <w:r w:rsidRPr="002C6BD1">
        <w:rPr>
          <w:rFonts w:cs="Arial"/>
        </w:rPr>
        <w:t>The employee is entitled to Parental Leave in the form of Maternity, Paternity or Adoption Leave as provided for in the National Employment Standards.</w:t>
      </w:r>
    </w:p>
    <w:p w:rsidR="00281911" w:rsidP="001B03B1" w:rsidRDefault="00281911" w14:paraId="7F0E5987" w14:textId="77777777">
      <w:pPr>
        <w:pStyle w:val="numberlist2"/>
        <w:rPr>
          <w:rFonts w:cs="Arial"/>
          <w:b/>
        </w:rPr>
      </w:pPr>
      <w:r w:rsidRPr="002C6BD1">
        <w:rPr>
          <w:rFonts w:cs="Arial"/>
          <w:b/>
        </w:rPr>
        <w:t>15</w:t>
      </w:r>
      <w:r w:rsidRPr="002C6BD1">
        <w:rPr>
          <w:rFonts w:cs="Arial"/>
          <w:b/>
        </w:rPr>
        <w:tab/>
      </w:r>
      <w:r w:rsidRPr="002C6BD1">
        <w:rPr>
          <w:rFonts w:cs="Arial"/>
          <w:b/>
        </w:rPr>
        <w:t>Flexible Working Arrangements (See Note 11)</w:t>
      </w:r>
    </w:p>
    <w:p w:rsidR="001B03B1" w:rsidP="001B03B1" w:rsidRDefault="001B03B1" w14:paraId="648D9E41" w14:textId="77777777">
      <w:pPr>
        <w:pStyle w:val="numberlist2"/>
        <w:ind w:firstLine="0"/>
        <w:rPr>
          <w:rFonts w:cs="Arial"/>
          <w:b/>
        </w:rPr>
      </w:pPr>
      <w:r w:rsidRPr="002C6BD1">
        <w:rPr>
          <w:rFonts w:cs="Arial"/>
        </w:rPr>
        <w:t>The employee is entitled to make a written request for flexible working arrangements once the employee has completed 12 months</w:t>
      </w:r>
      <w:r w:rsidR="0037461D">
        <w:rPr>
          <w:rFonts w:cs="Arial"/>
        </w:rPr>
        <w:t>’</w:t>
      </w:r>
      <w:r w:rsidRPr="002C6BD1">
        <w:rPr>
          <w:rFonts w:cs="Arial"/>
        </w:rPr>
        <w:t xml:space="preserve"> continuous service.</w:t>
      </w:r>
    </w:p>
    <w:p w:rsidR="001B03B1" w:rsidP="001B03B1" w:rsidRDefault="001B03B1" w14:paraId="27FD1A87" w14:textId="77777777">
      <w:pPr>
        <w:pStyle w:val="numberlist2"/>
        <w:rPr>
          <w:rFonts w:cs="Arial"/>
          <w:b/>
        </w:rPr>
      </w:pPr>
      <w:r w:rsidRPr="001B03B1">
        <w:rPr>
          <w:rFonts w:cs="Arial"/>
          <w:b/>
        </w:rPr>
        <w:t>16</w:t>
      </w:r>
      <w:r>
        <w:rPr>
          <w:rFonts w:cs="Arial"/>
          <w:b/>
        </w:rPr>
        <w:tab/>
      </w:r>
      <w:r>
        <w:rPr>
          <w:rFonts w:cs="Arial"/>
          <w:b/>
        </w:rPr>
        <w:t>Family and Domestic Violence leave</w:t>
      </w:r>
      <w:r w:rsidR="00CB30C3">
        <w:rPr>
          <w:rFonts w:cs="Arial"/>
          <w:b/>
        </w:rPr>
        <w:t xml:space="preserve"> (See Note 12)</w:t>
      </w:r>
    </w:p>
    <w:p w:rsidRPr="001B03B1" w:rsidR="001B03B1" w:rsidP="001B03B1" w:rsidRDefault="001B03B1" w14:paraId="33EF6AA3" w14:textId="177C190E">
      <w:pPr>
        <w:pStyle w:val="numberlist2"/>
        <w:rPr>
          <w:rFonts w:cs="Arial"/>
        </w:rPr>
      </w:pPr>
      <w:r>
        <w:rPr>
          <w:rFonts w:cs="Arial"/>
          <w:b/>
        </w:rPr>
        <w:tab/>
      </w:r>
      <w:r>
        <w:rPr>
          <w:rFonts w:cs="Arial"/>
        </w:rPr>
        <w:t xml:space="preserve">The employee is entitled to leave to deal with family and domestic violence in accordance with </w:t>
      </w:r>
      <w:r w:rsidR="00192C0B">
        <w:rPr>
          <w:rFonts w:cs="Arial"/>
        </w:rPr>
        <w:t>the National Employment Standards</w:t>
      </w:r>
      <w:r>
        <w:rPr>
          <w:rFonts w:cs="Arial"/>
        </w:rPr>
        <w:t>.</w:t>
      </w:r>
    </w:p>
    <w:p w:rsidRPr="002C6BD1" w:rsidR="00281911" w:rsidP="005B7D5B" w:rsidRDefault="001B03B1" w14:paraId="02DAAE89" w14:textId="77777777">
      <w:pPr>
        <w:pStyle w:val="numberlist1"/>
        <w:rPr>
          <w:rFonts w:cs="Arial"/>
        </w:rPr>
      </w:pPr>
      <w:r>
        <w:rPr>
          <w:rFonts w:cs="Arial"/>
        </w:rPr>
        <w:t>17</w:t>
      </w:r>
      <w:r w:rsidRPr="002C6BD1" w:rsidR="00281911">
        <w:rPr>
          <w:rFonts w:cs="Arial"/>
        </w:rPr>
        <w:tab/>
      </w:r>
      <w:r w:rsidRPr="002C6BD1" w:rsidR="00281911">
        <w:rPr>
          <w:rFonts w:cs="Arial"/>
        </w:rPr>
        <w:t>Superannuation</w:t>
      </w:r>
    </w:p>
    <w:p w:rsidRPr="002C6BD1" w:rsidR="00281911" w:rsidP="005B7D5B" w:rsidRDefault="00281911" w14:paraId="1A665D8B" w14:textId="77777777">
      <w:pPr>
        <w:pStyle w:val="numberlist2"/>
        <w:rPr>
          <w:rFonts w:cs="Arial"/>
        </w:rPr>
      </w:pPr>
      <w:r w:rsidRPr="002C6BD1">
        <w:rPr>
          <w:rFonts w:cs="Arial"/>
        </w:rPr>
        <w:tab/>
      </w:r>
      <w:r w:rsidRPr="002C6BD1">
        <w:rPr>
          <w:rFonts w:cs="Arial"/>
        </w:rPr>
        <w:t xml:space="preserve">The employer will make superannuation contributions to a fund nominated by the employee. The superannuation contribution will be not less than that required under the </w:t>
      </w:r>
      <w:r w:rsidRPr="002C6BD1">
        <w:rPr>
          <w:rFonts w:cs="Arial"/>
          <w:i/>
        </w:rPr>
        <w:t>Superannuation Guarantee (Administration) Act</w:t>
      </w:r>
      <w:r w:rsidRPr="002C6BD1">
        <w:rPr>
          <w:rFonts w:cs="Arial"/>
        </w:rPr>
        <w:t>.</w:t>
      </w:r>
    </w:p>
    <w:p w:rsidRPr="002C6BD1" w:rsidR="00281911" w:rsidP="005B7D5B" w:rsidRDefault="001B03B1" w14:paraId="641F5192" w14:textId="77777777">
      <w:pPr>
        <w:pStyle w:val="numberlist1"/>
        <w:rPr>
          <w:rFonts w:cs="Arial"/>
        </w:rPr>
      </w:pPr>
      <w:r>
        <w:rPr>
          <w:rFonts w:cs="Arial"/>
        </w:rPr>
        <w:t>18</w:t>
      </w:r>
      <w:r w:rsidR="00CB30C3">
        <w:rPr>
          <w:rFonts w:cs="Arial"/>
        </w:rPr>
        <w:tab/>
      </w:r>
      <w:r w:rsidR="00CB30C3">
        <w:rPr>
          <w:rFonts w:cs="Arial"/>
        </w:rPr>
        <w:t>Termination (See Notes 13 &amp; 14</w:t>
      </w:r>
      <w:r w:rsidRPr="002C6BD1" w:rsidR="00281911">
        <w:rPr>
          <w:rFonts w:cs="Arial"/>
        </w:rPr>
        <w:t>)</w:t>
      </w:r>
    </w:p>
    <w:p w:rsidRPr="002C6BD1" w:rsidR="00281911" w:rsidP="005B7D5B" w:rsidRDefault="001B03B1" w14:paraId="20894819" w14:textId="77777777">
      <w:pPr>
        <w:pStyle w:val="numberlist2"/>
        <w:rPr>
          <w:rFonts w:cs="Arial"/>
        </w:rPr>
      </w:pPr>
      <w:r>
        <w:rPr>
          <w:rFonts w:cs="Arial"/>
        </w:rPr>
        <w:t>18</w:t>
      </w:r>
      <w:r w:rsidRPr="002C6BD1" w:rsidR="00281911">
        <w:rPr>
          <w:rFonts w:cs="Arial"/>
        </w:rPr>
        <w:t>.1</w:t>
      </w:r>
      <w:r w:rsidRPr="002C6BD1" w:rsidR="00281911">
        <w:rPr>
          <w:rFonts w:cs="Arial"/>
        </w:rPr>
        <w:tab/>
      </w:r>
      <w:r w:rsidRPr="002C6BD1" w:rsidR="00281911">
        <w:rPr>
          <w:rFonts w:cs="Arial"/>
        </w:rPr>
        <w:t>The following minimum notice periods apply to termination of employment:</w:t>
      </w:r>
    </w:p>
    <w:tbl>
      <w:tblPr>
        <w:tblW w:w="0" w:type="auto"/>
        <w:tblInd w:w="576" w:type="dxa"/>
        <w:tblLayout w:type="fixed"/>
        <w:tblLook w:val="0000" w:firstRow="0" w:lastRow="0" w:firstColumn="0" w:lastColumn="0" w:noHBand="0" w:noVBand="0"/>
      </w:tblPr>
      <w:tblGrid>
        <w:gridCol w:w="330"/>
        <w:gridCol w:w="4589"/>
        <w:gridCol w:w="1276"/>
      </w:tblGrid>
      <w:tr w:rsidRPr="002C6BD1" w:rsidR="00281911" w14:paraId="06232510" w14:textId="77777777">
        <w:trPr>
          <w:tblHeader/>
        </w:trPr>
        <w:tc>
          <w:tcPr>
            <w:tcW w:w="330" w:type="dxa"/>
            <w:tcBorders>
              <w:top w:val="single" w:color="auto" w:sz="6" w:space="0"/>
              <w:bottom w:val="single" w:color="auto" w:sz="12" w:space="0"/>
            </w:tcBorders>
          </w:tcPr>
          <w:p w:rsidRPr="002C6BD1" w:rsidR="00281911" w:rsidP="005B7D5B" w:rsidRDefault="00281911" w14:paraId="4D9FBCCD" w14:textId="77777777">
            <w:pPr>
              <w:pStyle w:val="Tabletext"/>
              <w:keepNext/>
              <w:spacing w:before="0" w:line="240" w:lineRule="auto"/>
              <w:rPr>
                <w:rFonts w:cs="Arial"/>
                <w:b/>
              </w:rPr>
            </w:pPr>
          </w:p>
        </w:tc>
        <w:tc>
          <w:tcPr>
            <w:tcW w:w="4589" w:type="dxa"/>
            <w:tcBorders>
              <w:top w:val="single" w:color="auto" w:sz="6" w:space="0"/>
              <w:bottom w:val="single" w:color="auto" w:sz="12" w:space="0"/>
            </w:tcBorders>
          </w:tcPr>
          <w:p w:rsidRPr="002C6BD1" w:rsidR="00281911" w:rsidP="005B7D5B" w:rsidRDefault="00281911" w14:paraId="041AD686" w14:textId="77777777">
            <w:pPr>
              <w:pStyle w:val="Tabletext"/>
              <w:rPr>
                <w:rFonts w:cs="Arial"/>
                <w:b/>
              </w:rPr>
            </w:pPr>
            <w:r w:rsidRPr="002C6BD1">
              <w:rPr>
                <w:rFonts w:cs="Arial"/>
                <w:b/>
              </w:rPr>
              <w:t>Employee’s period of continuous service with the employer at the end of the day the notice is given</w:t>
            </w:r>
          </w:p>
        </w:tc>
        <w:tc>
          <w:tcPr>
            <w:tcW w:w="1276" w:type="dxa"/>
            <w:tcBorders>
              <w:top w:val="single" w:color="auto" w:sz="6" w:space="0"/>
              <w:bottom w:val="single" w:color="auto" w:sz="12" w:space="0"/>
            </w:tcBorders>
          </w:tcPr>
          <w:p w:rsidRPr="002C6BD1" w:rsidR="00281911" w:rsidP="005B7D5B" w:rsidRDefault="00281911" w14:paraId="14A48230" w14:textId="77777777">
            <w:pPr>
              <w:pStyle w:val="Tabletext"/>
              <w:keepNext/>
              <w:spacing w:before="0" w:line="240" w:lineRule="auto"/>
              <w:rPr>
                <w:rFonts w:cs="Arial"/>
                <w:b/>
              </w:rPr>
            </w:pPr>
            <w:r w:rsidRPr="002C6BD1">
              <w:rPr>
                <w:rFonts w:cs="Arial"/>
                <w:b/>
              </w:rPr>
              <w:t>Period</w:t>
            </w:r>
          </w:p>
        </w:tc>
      </w:tr>
      <w:tr w:rsidRPr="002C6BD1" w:rsidR="00281911" w14:paraId="2635ADFF" w14:textId="77777777">
        <w:tc>
          <w:tcPr>
            <w:tcW w:w="330" w:type="dxa"/>
            <w:tcBorders>
              <w:top w:val="single" w:color="auto" w:sz="12" w:space="0"/>
              <w:bottom w:val="single" w:color="auto" w:sz="2" w:space="0"/>
            </w:tcBorders>
          </w:tcPr>
          <w:p w:rsidRPr="002C6BD1" w:rsidR="00281911" w:rsidP="005B7D5B" w:rsidRDefault="00281911" w14:paraId="0D517E14" w14:textId="77777777">
            <w:pPr>
              <w:pStyle w:val="Tabletext"/>
              <w:spacing w:before="0" w:line="240" w:lineRule="auto"/>
              <w:rPr>
                <w:rFonts w:cs="Arial"/>
              </w:rPr>
            </w:pPr>
            <w:r w:rsidRPr="002C6BD1">
              <w:rPr>
                <w:rFonts w:cs="Arial"/>
              </w:rPr>
              <w:t>1</w:t>
            </w:r>
          </w:p>
        </w:tc>
        <w:tc>
          <w:tcPr>
            <w:tcW w:w="4589" w:type="dxa"/>
            <w:tcBorders>
              <w:top w:val="single" w:color="auto" w:sz="12" w:space="0"/>
              <w:bottom w:val="single" w:color="auto" w:sz="2" w:space="0"/>
            </w:tcBorders>
          </w:tcPr>
          <w:p w:rsidRPr="002C6BD1" w:rsidR="00281911" w:rsidP="005B7D5B" w:rsidRDefault="00281911" w14:paraId="0A5E7FA3" w14:textId="77777777">
            <w:pPr>
              <w:pStyle w:val="Tabletext"/>
              <w:spacing w:before="0" w:line="240" w:lineRule="auto"/>
              <w:rPr>
                <w:rFonts w:cs="Arial"/>
              </w:rPr>
            </w:pPr>
            <w:r w:rsidRPr="002C6BD1">
              <w:rPr>
                <w:rFonts w:cs="Arial"/>
              </w:rPr>
              <w:t>Not more than 1 year</w:t>
            </w:r>
          </w:p>
        </w:tc>
        <w:tc>
          <w:tcPr>
            <w:tcW w:w="1276" w:type="dxa"/>
            <w:tcBorders>
              <w:top w:val="single" w:color="auto" w:sz="12" w:space="0"/>
              <w:bottom w:val="single" w:color="auto" w:sz="2" w:space="0"/>
            </w:tcBorders>
          </w:tcPr>
          <w:p w:rsidRPr="002C6BD1" w:rsidR="00281911" w:rsidP="005B7D5B" w:rsidRDefault="00281911" w14:paraId="665356CC" w14:textId="77777777">
            <w:pPr>
              <w:pStyle w:val="Tabletext"/>
              <w:spacing w:before="0" w:line="240" w:lineRule="auto"/>
              <w:rPr>
                <w:rFonts w:cs="Arial"/>
              </w:rPr>
            </w:pPr>
            <w:r w:rsidRPr="002C6BD1">
              <w:rPr>
                <w:rFonts w:cs="Arial"/>
              </w:rPr>
              <w:t>1 week</w:t>
            </w:r>
          </w:p>
        </w:tc>
      </w:tr>
      <w:tr w:rsidRPr="002C6BD1" w:rsidR="00281911" w14:paraId="4F5520E1" w14:textId="77777777">
        <w:tc>
          <w:tcPr>
            <w:tcW w:w="330" w:type="dxa"/>
            <w:tcBorders>
              <w:top w:val="single" w:color="auto" w:sz="2" w:space="0"/>
              <w:bottom w:val="single" w:color="auto" w:sz="2" w:space="0"/>
            </w:tcBorders>
          </w:tcPr>
          <w:p w:rsidRPr="002C6BD1" w:rsidR="00281911" w:rsidP="005B7D5B" w:rsidRDefault="00281911" w14:paraId="7460D9F6" w14:textId="77777777">
            <w:pPr>
              <w:pStyle w:val="Tabletext"/>
              <w:spacing w:before="0" w:line="240" w:lineRule="auto"/>
              <w:rPr>
                <w:rFonts w:cs="Arial"/>
              </w:rPr>
            </w:pPr>
            <w:r w:rsidRPr="002C6BD1">
              <w:rPr>
                <w:rFonts w:cs="Arial"/>
              </w:rPr>
              <w:t>2</w:t>
            </w:r>
          </w:p>
        </w:tc>
        <w:tc>
          <w:tcPr>
            <w:tcW w:w="4589" w:type="dxa"/>
            <w:tcBorders>
              <w:top w:val="single" w:color="auto" w:sz="2" w:space="0"/>
              <w:bottom w:val="single" w:color="auto" w:sz="2" w:space="0"/>
            </w:tcBorders>
          </w:tcPr>
          <w:p w:rsidRPr="002C6BD1" w:rsidR="00281911" w:rsidP="005B7D5B" w:rsidRDefault="00281911" w14:paraId="4296B9C3" w14:textId="77777777">
            <w:pPr>
              <w:pStyle w:val="Tabletext"/>
              <w:spacing w:before="0" w:line="240" w:lineRule="auto"/>
              <w:rPr>
                <w:rFonts w:cs="Arial"/>
              </w:rPr>
            </w:pPr>
            <w:r w:rsidRPr="002C6BD1">
              <w:rPr>
                <w:rFonts w:cs="Arial"/>
              </w:rPr>
              <w:t>More than 1 year but not more than 3 years</w:t>
            </w:r>
          </w:p>
        </w:tc>
        <w:tc>
          <w:tcPr>
            <w:tcW w:w="1276" w:type="dxa"/>
            <w:tcBorders>
              <w:top w:val="single" w:color="auto" w:sz="2" w:space="0"/>
              <w:bottom w:val="single" w:color="auto" w:sz="2" w:space="0"/>
            </w:tcBorders>
          </w:tcPr>
          <w:p w:rsidRPr="002C6BD1" w:rsidR="00281911" w:rsidP="005B7D5B" w:rsidRDefault="00281911" w14:paraId="2B61505F" w14:textId="77777777">
            <w:pPr>
              <w:pStyle w:val="Tabletext"/>
              <w:spacing w:before="0" w:line="240" w:lineRule="auto"/>
              <w:rPr>
                <w:rFonts w:cs="Arial"/>
              </w:rPr>
            </w:pPr>
            <w:r w:rsidRPr="002C6BD1">
              <w:rPr>
                <w:rFonts w:cs="Arial"/>
              </w:rPr>
              <w:t>2 weeks</w:t>
            </w:r>
          </w:p>
        </w:tc>
      </w:tr>
      <w:tr w:rsidRPr="002C6BD1" w:rsidR="00281911" w14:paraId="2BA96A3D" w14:textId="77777777">
        <w:tc>
          <w:tcPr>
            <w:tcW w:w="330" w:type="dxa"/>
            <w:tcBorders>
              <w:top w:val="single" w:color="auto" w:sz="2" w:space="0"/>
              <w:bottom w:val="single" w:color="auto" w:sz="2" w:space="0"/>
            </w:tcBorders>
          </w:tcPr>
          <w:p w:rsidRPr="002C6BD1" w:rsidR="00281911" w:rsidP="005B7D5B" w:rsidRDefault="00281911" w14:paraId="0FDB45D0" w14:textId="77777777">
            <w:pPr>
              <w:pStyle w:val="Tabletext"/>
              <w:spacing w:before="0" w:line="240" w:lineRule="auto"/>
              <w:rPr>
                <w:rFonts w:cs="Arial"/>
              </w:rPr>
            </w:pPr>
            <w:r w:rsidRPr="002C6BD1">
              <w:rPr>
                <w:rFonts w:cs="Arial"/>
              </w:rPr>
              <w:t>3</w:t>
            </w:r>
          </w:p>
        </w:tc>
        <w:tc>
          <w:tcPr>
            <w:tcW w:w="4589" w:type="dxa"/>
            <w:tcBorders>
              <w:top w:val="single" w:color="auto" w:sz="2" w:space="0"/>
              <w:bottom w:val="single" w:color="auto" w:sz="2" w:space="0"/>
            </w:tcBorders>
          </w:tcPr>
          <w:p w:rsidRPr="002C6BD1" w:rsidR="00281911" w:rsidP="005B7D5B" w:rsidRDefault="00281911" w14:paraId="6A11E984" w14:textId="77777777">
            <w:pPr>
              <w:pStyle w:val="Tabletext"/>
              <w:spacing w:before="0" w:line="240" w:lineRule="auto"/>
              <w:rPr>
                <w:rFonts w:cs="Arial"/>
              </w:rPr>
            </w:pPr>
            <w:r w:rsidRPr="002C6BD1">
              <w:rPr>
                <w:rFonts w:cs="Arial"/>
              </w:rPr>
              <w:t>More than 3 years but not more than 5 years</w:t>
            </w:r>
          </w:p>
        </w:tc>
        <w:tc>
          <w:tcPr>
            <w:tcW w:w="1276" w:type="dxa"/>
            <w:tcBorders>
              <w:top w:val="single" w:color="auto" w:sz="2" w:space="0"/>
              <w:bottom w:val="single" w:color="auto" w:sz="2" w:space="0"/>
            </w:tcBorders>
          </w:tcPr>
          <w:p w:rsidRPr="002C6BD1" w:rsidR="00281911" w:rsidP="005B7D5B" w:rsidRDefault="00281911" w14:paraId="4C386C8E" w14:textId="77777777">
            <w:pPr>
              <w:pStyle w:val="Tabletext"/>
              <w:spacing w:before="0" w:line="240" w:lineRule="auto"/>
              <w:rPr>
                <w:rFonts w:cs="Arial"/>
              </w:rPr>
            </w:pPr>
            <w:r w:rsidRPr="002C6BD1">
              <w:rPr>
                <w:rFonts w:cs="Arial"/>
              </w:rPr>
              <w:t>3 weeks</w:t>
            </w:r>
          </w:p>
        </w:tc>
      </w:tr>
      <w:tr w:rsidRPr="002C6BD1" w:rsidR="00281911" w14:paraId="73C04BC8" w14:textId="77777777">
        <w:tc>
          <w:tcPr>
            <w:tcW w:w="330" w:type="dxa"/>
            <w:tcBorders>
              <w:top w:val="single" w:color="auto" w:sz="2" w:space="0"/>
              <w:bottom w:val="single" w:color="auto" w:sz="12" w:space="0"/>
            </w:tcBorders>
          </w:tcPr>
          <w:p w:rsidRPr="002C6BD1" w:rsidR="00281911" w:rsidP="005B7D5B" w:rsidRDefault="00281911" w14:paraId="1D5D7A28" w14:textId="77777777">
            <w:pPr>
              <w:pStyle w:val="Tabletext"/>
              <w:spacing w:before="0" w:line="240" w:lineRule="auto"/>
              <w:rPr>
                <w:rFonts w:cs="Arial"/>
              </w:rPr>
            </w:pPr>
            <w:r w:rsidRPr="002C6BD1">
              <w:rPr>
                <w:rFonts w:cs="Arial"/>
              </w:rPr>
              <w:t>4</w:t>
            </w:r>
          </w:p>
        </w:tc>
        <w:tc>
          <w:tcPr>
            <w:tcW w:w="4589" w:type="dxa"/>
            <w:tcBorders>
              <w:top w:val="single" w:color="auto" w:sz="2" w:space="0"/>
              <w:bottom w:val="single" w:color="auto" w:sz="12" w:space="0"/>
            </w:tcBorders>
          </w:tcPr>
          <w:p w:rsidRPr="002C6BD1" w:rsidR="00281911" w:rsidP="005B7D5B" w:rsidRDefault="00281911" w14:paraId="26241BC3" w14:textId="77777777">
            <w:pPr>
              <w:pStyle w:val="Tabletext"/>
              <w:spacing w:before="0" w:line="240" w:lineRule="auto"/>
              <w:rPr>
                <w:rFonts w:cs="Arial"/>
              </w:rPr>
            </w:pPr>
            <w:r w:rsidRPr="002C6BD1">
              <w:rPr>
                <w:rFonts w:cs="Arial"/>
              </w:rPr>
              <w:t>More than 5 years</w:t>
            </w:r>
          </w:p>
        </w:tc>
        <w:tc>
          <w:tcPr>
            <w:tcW w:w="1276" w:type="dxa"/>
            <w:tcBorders>
              <w:top w:val="single" w:color="auto" w:sz="2" w:space="0"/>
              <w:bottom w:val="single" w:color="auto" w:sz="12" w:space="0"/>
            </w:tcBorders>
          </w:tcPr>
          <w:p w:rsidRPr="002C6BD1" w:rsidR="00281911" w:rsidP="005B7D5B" w:rsidRDefault="00281911" w14:paraId="5249C967" w14:textId="77777777">
            <w:pPr>
              <w:pStyle w:val="Tabletext"/>
              <w:spacing w:before="0" w:line="240" w:lineRule="auto"/>
              <w:rPr>
                <w:rFonts w:cs="Arial"/>
              </w:rPr>
            </w:pPr>
            <w:r w:rsidRPr="002C6BD1">
              <w:rPr>
                <w:rFonts w:cs="Arial"/>
              </w:rPr>
              <w:t>4 weeks</w:t>
            </w:r>
          </w:p>
        </w:tc>
      </w:tr>
    </w:tbl>
    <w:p w:rsidRPr="002C6BD1" w:rsidR="00281911" w:rsidP="005B7D5B" w:rsidRDefault="00281911" w14:paraId="33282FEB" w14:textId="77777777">
      <w:pPr>
        <w:pStyle w:val="numberlist2"/>
        <w:rPr>
          <w:rFonts w:cs="Arial"/>
        </w:rPr>
      </w:pPr>
    </w:p>
    <w:p w:rsidRPr="002C6BD1" w:rsidR="00281911" w:rsidP="005B7D5B" w:rsidRDefault="001B03B1" w14:paraId="27C31261" w14:textId="77777777">
      <w:pPr>
        <w:pStyle w:val="numberlist2"/>
        <w:rPr>
          <w:rFonts w:cs="Arial"/>
        </w:rPr>
      </w:pPr>
      <w:r>
        <w:rPr>
          <w:rFonts w:cs="Arial"/>
        </w:rPr>
        <w:t>18</w:t>
      </w:r>
      <w:r w:rsidRPr="002C6BD1" w:rsidR="00281911">
        <w:rPr>
          <w:rFonts w:cs="Arial"/>
        </w:rPr>
        <w:t>.2</w:t>
      </w:r>
      <w:r w:rsidRPr="002C6BD1" w:rsidR="00281911">
        <w:rPr>
          <w:rFonts w:cs="Arial"/>
        </w:rPr>
        <w:tab/>
      </w:r>
      <w:r w:rsidRPr="002C6BD1" w:rsidR="00281911">
        <w:rPr>
          <w:rFonts w:cs="Arial"/>
        </w:rPr>
        <w:t>If the employee is over 45 years of age and has worked at least two years of continuous service with the employer the period of notice will be increased by one week.</w:t>
      </w:r>
    </w:p>
    <w:p w:rsidRPr="002C6BD1" w:rsidR="00281911" w:rsidP="005B7D5B" w:rsidRDefault="001B03B1" w14:paraId="01A4DC13" w14:textId="77777777">
      <w:pPr>
        <w:pStyle w:val="numberlist2"/>
        <w:rPr>
          <w:rFonts w:cs="Arial"/>
        </w:rPr>
      </w:pPr>
      <w:r>
        <w:rPr>
          <w:rFonts w:cs="Arial"/>
        </w:rPr>
        <w:t>18</w:t>
      </w:r>
      <w:r w:rsidRPr="002C6BD1" w:rsidR="00281911">
        <w:rPr>
          <w:rFonts w:cs="Arial"/>
        </w:rPr>
        <w:t>.3</w:t>
      </w:r>
      <w:r w:rsidRPr="002C6BD1" w:rsidR="00281911">
        <w:rPr>
          <w:rFonts w:cs="Arial"/>
        </w:rPr>
        <w:tab/>
      </w:r>
      <w:r w:rsidRPr="002C6BD1" w:rsidR="00281911">
        <w:rPr>
          <w:rFonts w:cs="Arial"/>
        </w:rPr>
        <w:t>Payment in lieu of notice will be made if the appropriate notice period is not required to be worked.</w:t>
      </w:r>
    </w:p>
    <w:p w:rsidRPr="002C6BD1" w:rsidR="00281911" w:rsidP="005B7D5B" w:rsidRDefault="001B03B1" w14:paraId="2C9B674C" w14:textId="1791E775">
      <w:pPr>
        <w:pStyle w:val="numberlist2"/>
        <w:rPr>
          <w:rFonts w:cs="Arial"/>
          <w:b/>
        </w:rPr>
      </w:pPr>
      <w:r>
        <w:rPr>
          <w:rStyle w:val="inserttextChar"/>
          <w:rFonts w:cs="Arial"/>
          <w:color w:val="auto"/>
        </w:rPr>
        <w:t>18</w:t>
      </w:r>
      <w:r w:rsidRPr="002C6BD1" w:rsidR="00281911">
        <w:rPr>
          <w:rStyle w:val="inserttextChar"/>
          <w:rFonts w:cs="Arial"/>
          <w:color w:val="auto"/>
        </w:rPr>
        <w:t>.4</w:t>
      </w:r>
      <w:r w:rsidRPr="002C6BD1" w:rsidR="00281911">
        <w:rPr>
          <w:rStyle w:val="inserttextChar"/>
          <w:rFonts w:cs="Arial"/>
          <w:color w:val="auto"/>
        </w:rPr>
        <w:tab/>
      </w:r>
      <w:r w:rsidRPr="002C6BD1" w:rsidR="00281911">
        <w:rPr>
          <w:rStyle w:val="inserttextChar"/>
          <w:rFonts w:cs="Arial"/>
          <w:color w:val="auto"/>
        </w:rPr>
        <w:t xml:space="preserve">The employee is required to give the employer the same amount of notice as a minimum. This does not include the extra week based on age of the employee. </w:t>
      </w:r>
      <w:r w:rsidR="001D6C94">
        <w:rPr>
          <w:rStyle w:val="inserttextChar"/>
          <w:rFonts w:cs="Arial"/>
          <w:color w:val="auto"/>
        </w:rPr>
        <w:t xml:space="preserve"> </w:t>
      </w:r>
      <w:r w:rsidRPr="002C6BD1" w:rsidR="00281911">
        <w:rPr>
          <w:rStyle w:val="inserttextChar"/>
          <w:rFonts w:cs="Arial"/>
          <w:color w:val="auto"/>
        </w:rPr>
        <w:t xml:space="preserve">If the employee does not give the employer notice </w:t>
      </w:r>
      <w:r w:rsidR="00B55F0B">
        <w:rPr>
          <w:rStyle w:val="inserttextChar"/>
          <w:rFonts w:cs="Arial"/>
          <w:color w:val="auto"/>
        </w:rPr>
        <w:t xml:space="preserve">and the employee is over 18 years of </w:t>
      </w:r>
      <w:r w:rsidR="00B55F0B">
        <w:rPr>
          <w:rStyle w:val="inserttextChar"/>
          <w:rFonts w:cs="Arial"/>
          <w:color w:val="auto"/>
        </w:rPr>
        <w:t xml:space="preserve">age, </w:t>
      </w:r>
      <w:r w:rsidRPr="002C6BD1" w:rsidR="00281911">
        <w:rPr>
          <w:rStyle w:val="inserttextChar"/>
          <w:rFonts w:cs="Arial"/>
          <w:color w:val="auto"/>
        </w:rPr>
        <w:t>the employer can deduct</w:t>
      </w:r>
      <w:r w:rsidR="00AD450A">
        <w:rPr>
          <w:rStyle w:val="inserttextChar"/>
          <w:rFonts w:cs="Arial"/>
          <w:color w:val="auto"/>
        </w:rPr>
        <w:t xml:space="preserve"> </w:t>
      </w:r>
      <w:r w:rsidR="00DA1D28">
        <w:rPr>
          <w:rStyle w:val="inserttextChar"/>
          <w:rFonts w:cs="Arial"/>
          <w:color w:val="auto"/>
        </w:rPr>
        <w:t xml:space="preserve">one week’s pay </w:t>
      </w:r>
      <w:r w:rsidRPr="002C6BD1" w:rsidR="00281911">
        <w:rPr>
          <w:rStyle w:val="inserttextChar"/>
          <w:rFonts w:cs="Arial"/>
          <w:color w:val="auto"/>
        </w:rPr>
        <w:t xml:space="preserve">from the employee’s termination payments. </w:t>
      </w:r>
    </w:p>
    <w:p w:rsidRPr="002C6BD1" w:rsidR="00281911" w:rsidP="005B7D5B" w:rsidRDefault="001B03B1" w14:paraId="60D69065" w14:textId="77777777">
      <w:pPr>
        <w:pStyle w:val="numberlist2"/>
        <w:rPr>
          <w:rFonts w:cs="Arial"/>
          <w:b/>
        </w:rPr>
      </w:pPr>
      <w:r>
        <w:rPr>
          <w:rFonts w:cs="Arial"/>
        </w:rPr>
        <w:t>18</w:t>
      </w:r>
      <w:r w:rsidRPr="002C6BD1" w:rsidR="00281911">
        <w:rPr>
          <w:rFonts w:cs="Arial"/>
        </w:rPr>
        <w:t>.5</w:t>
      </w:r>
      <w:r w:rsidRPr="002C6BD1" w:rsidR="00281911">
        <w:rPr>
          <w:rFonts w:cs="Arial"/>
        </w:rPr>
        <w:tab/>
      </w:r>
      <w:r w:rsidRPr="002C6BD1" w:rsidR="00281911">
        <w:rPr>
          <w:rFonts w:cs="Arial"/>
        </w:rPr>
        <w:t>If the employee has been given notice of termination he/she is entitled to up to one day off without loss of pay to look for work.</w:t>
      </w:r>
    </w:p>
    <w:p w:rsidR="000D58DE" w:rsidP="005B7D5B" w:rsidRDefault="000D58DE" w14:paraId="226E6A77" w14:textId="77777777">
      <w:pPr>
        <w:pStyle w:val="numberlist2"/>
        <w:rPr>
          <w:rFonts w:cs="Arial"/>
        </w:rPr>
      </w:pPr>
    </w:p>
    <w:p w:rsidRPr="002C6BD1" w:rsidR="00281911" w:rsidP="005B7D5B" w:rsidRDefault="001B03B1" w14:paraId="00F72B74" w14:textId="21E0B0B4">
      <w:pPr>
        <w:pStyle w:val="numberlist2"/>
        <w:rPr>
          <w:rFonts w:cs="Arial"/>
        </w:rPr>
      </w:pPr>
      <w:r>
        <w:rPr>
          <w:rFonts w:cs="Arial"/>
        </w:rPr>
        <w:t>18</w:t>
      </w:r>
      <w:r w:rsidRPr="002C6BD1" w:rsidR="00281911">
        <w:rPr>
          <w:rFonts w:cs="Arial"/>
        </w:rPr>
        <w:t>.6</w:t>
      </w:r>
      <w:r w:rsidRPr="002C6BD1" w:rsidR="00281911">
        <w:rPr>
          <w:rFonts w:cs="Arial"/>
        </w:rPr>
        <w:tab/>
      </w:r>
      <w:r w:rsidRPr="002C6BD1" w:rsidR="00281911">
        <w:rPr>
          <w:rFonts w:cs="Arial"/>
        </w:rPr>
        <w:t xml:space="preserve">The period of notice to be given by the employer will not apply in the case of dismissal for serious misconduct that justifies instant dismissal, including conduct which causes imminent and serious risk to the health or safety of a person or the reputation, viability or profitability of the employer’s business; attendance at work under the influence of alcohol or drugs; </w:t>
      </w:r>
      <w:r w:rsidR="00F560E2">
        <w:rPr>
          <w:rFonts w:cs="Arial"/>
        </w:rPr>
        <w:t xml:space="preserve">sexual harassment, </w:t>
      </w:r>
      <w:r w:rsidRPr="002C6BD1" w:rsidR="00281911">
        <w:rPr>
          <w:rFonts w:cs="Arial"/>
        </w:rPr>
        <w:t>theft, fraud, assault in the course of employment or refusal to carry out a lawful and reasonable instruction.</w:t>
      </w:r>
    </w:p>
    <w:p w:rsidRPr="002C6BD1" w:rsidR="00281911" w:rsidP="005B7D5B" w:rsidRDefault="001B03B1" w14:paraId="254ABAEA" w14:textId="77777777">
      <w:pPr>
        <w:pStyle w:val="numberlist1"/>
        <w:rPr>
          <w:rFonts w:cs="Arial"/>
        </w:rPr>
      </w:pPr>
      <w:r>
        <w:rPr>
          <w:rFonts w:cs="Arial"/>
        </w:rPr>
        <w:t>19</w:t>
      </w:r>
      <w:r w:rsidRPr="002C6BD1" w:rsidR="00281911">
        <w:rPr>
          <w:rFonts w:cs="Arial"/>
        </w:rPr>
        <w:tab/>
      </w:r>
      <w:r w:rsidRPr="002C6BD1" w:rsidR="00281911">
        <w:rPr>
          <w:rFonts w:cs="Arial"/>
        </w:rPr>
        <w:t>Other Benefits</w:t>
      </w:r>
    </w:p>
    <w:p w:rsidRPr="002C6BD1" w:rsidR="00281911" w:rsidP="005B7D5B" w:rsidRDefault="00281911" w14:paraId="3EF15835" w14:textId="77777777">
      <w:pPr>
        <w:pStyle w:val="numberlist2"/>
        <w:rPr>
          <w:rFonts w:cs="Arial"/>
        </w:rPr>
      </w:pPr>
      <w:r w:rsidRPr="002C6BD1">
        <w:rPr>
          <w:rFonts w:cs="Arial"/>
          <w:b/>
        </w:rPr>
        <w:tab/>
      </w:r>
      <w:r w:rsidRPr="002C6BD1">
        <w:rPr>
          <w:rFonts w:cs="Arial"/>
          <w:i/>
        </w:rPr>
        <w:t>[Other benefits e.g. accommodation can be listed here.]</w:t>
      </w:r>
      <w:r w:rsidRPr="002C6BD1">
        <w:rPr>
          <w:rFonts w:cs="Arial"/>
        </w:rPr>
        <w:t xml:space="preserve"> </w:t>
      </w:r>
      <w:r w:rsidR="00CB30C3">
        <w:rPr>
          <w:rFonts w:cs="Arial"/>
          <w:b/>
        </w:rPr>
        <w:t>(See Note 15</w:t>
      </w:r>
      <w:r w:rsidRPr="002C6BD1">
        <w:rPr>
          <w:rFonts w:cs="Arial"/>
          <w:b/>
        </w:rPr>
        <w:t>)</w:t>
      </w:r>
      <w:r w:rsidRPr="002C6BD1">
        <w:rPr>
          <w:rFonts w:cs="Arial"/>
        </w:rPr>
        <w:t xml:space="preserve"> </w:t>
      </w:r>
    </w:p>
    <w:p w:rsidR="00281911" w:rsidP="005B7D5B" w:rsidRDefault="00A63D22" w14:paraId="4BD1CD3F" w14:textId="77777777">
      <w:pPr>
        <w:pStyle w:val="BodyText1"/>
        <w:rPr>
          <w:rFonts w:cs="Arial"/>
          <w:b/>
        </w:rPr>
      </w:pPr>
      <w:r>
        <w:rPr>
          <w:rFonts w:cs="Arial"/>
          <w:b/>
        </w:rPr>
        <w:t>20</w:t>
      </w:r>
      <w:r>
        <w:rPr>
          <w:rFonts w:cs="Arial"/>
          <w:b/>
        </w:rPr>
        <w:tab/>
      </w:r>
      <w:r>
        <w:rPr>
          <w:rFonts w:cs="Arial"/>
          <w:b/>
        </w:rPr>
        <w:t>Annualised salary calculator</w:t>
      </w:r>
    </w:p>
    <w:p w:rsidR="00A63D22" w:rsidP="007E58E4" w:rsidRDefault="00A63D22" w14:paraId="4ABBBFE7" w14:textId="77777777">
      <w:pPr>
        <w:pStyle w:val="BodyText1"/>
        <w:ind w:left="720"/>
        <w:rPr>
          <w:rFonts w:cs="Arial"/>
          <w:i/>
          <w:color w:val="FF0000"/>
        </w:rPr>
      </w:pPr>
      <w:r>
        <w:rPr>
          <w:rFonts w:cs="Arial"/>
          <w:i/>
          <w:color w:val="FF0000"/>
        </w:rPr>
        <w:t>Paste or attach a copy of the Annualised Salary Calculator here along with the signing clauses</w:t>
      </w:r>
    </w:p>
    <w:p w:rsidRPr="00E31757" w:rsidR="00CE2F88" w:rsidP="00CE2F88" w:rsidRDefault="00CE2F88" w14:paraId="1FBDEED7" w14:textId="77777777">
      <w:pPr>
        <w:pStyle w:val="headingB"/>
      </w:pPr>
      <w:r>
        <w:rPr>
          <w:rFonts w:cs="Arial"/>
          <w:i/>
          <w:color w:val="FF0000"/>
        </w:rPr>
        <w:br w:type="page"/>
      </w:r>
      <w:r w:rsidRPr="00E31757">
        <w:t>SIGNATURES</w:t>
      </w:r>
    </w:p>
    <w:p w:rsidRPr="00AC6E15" w:rsidR="00CE2F88" w:rsidP="00CE2F88" w:rsidRDefault="00CE2F88" w14:paraId="5480737D" w14:textId="77777777">
      <w:pPr>
        <w:pStyle w:val="headingB"/>
      </w:pPr>
      <w:r>
        <w:t xml:space="preserve">The </w:t>
      </w:r>
      <w:r w:rsidRPr="00AC6E15">
        <w:t>Employer</w:t>
      </w:r>
    </w:p>
    <w:p w:rsidRPr="00CA57B1" w:rsidR="00CE2F88" w:rsidP="00CE2F88" w:rsidRDefault="00CE2F88" w14:paraId="5EDB63E4" w14:textId="77777777">
      <w:pPr>
        <w:pStyle w:val="BodyText1"/>
        <w:tabs>
          <w:tab w:val="left" w:leader="underscore" w:pos="3456"/>
        </w:tabs>
        <w:spacing w:before="120"/>
      </w:pPr>
      <w:r w:rsidRPr="00CA57B1">
        <w:t xml:space="preserve">Date </w:t>
      </w:r>
      <w:r>
        <w:tab/>
      </w:r>
    </w:p>
    <w:p w:rsidRPr="00CA57B1" w:rsidR="00CE2F88" w:rsidP="00CE2F88" w:rsidRDefault="00CE2F88" w14:paraId="219407BC" w14:textId="77777777">
      <w:pPr>
        <w:pStyle w:val="BodyText1"/>
        <w:tabs>
          <w:tab w:val="left" w:leader="underscore" w:pos="3456"/>
        </w:tabs>
      </w:pPr>
      <w:r w:rsidRPr="00CA57B1">
        <w:t xml:space="preserve">Signed </w:t>
      </w:r>
      <w:r>
        <w:tab/>
      </w:r>
    </w:p>
    <w:p w:rsidRPr="00CA57B1" w:rsidR="00CE2F88" w:rsidP="00CE2F88" w:rsidRDefault="00CE2F88" w14:paraId="46F96BF9" w14:textId="77777777">
      <w:pPr>
        <w:pStyle w:val="BodyText1"/>
        <w:tabs>
          <w:tab w:val="left" w:leader="underscore" w:pos="7344"/>
        </w:tabs>
      </w:pPr>
      <w:r>
        <w:t xml:space="preserve">Name in full (printed) </w:t>
      </w:r>
      <w:r>
        <w:tab/>
      </w:r>
    </w:p>
    <w:p w:rsidRPr="00CA57B1" w:rsidR="00CE2F88" w:rsidP="00CE2F88" w:rsidRDefault="00CE2F88" w14:paraId="69AFFD88" w14:textId="77777777">
      <w:pPr>
        <w:pStyle w:val="BodyText1"/>
        <w:tabs>
          <w:tab w:val="left" w:leader="underscore" w:pos="7344"/>
        </w:tabs>
      </w:pPr>
      <w:r>
        <w:t xml:space="preserve">Position </w:t>
      </w:r>
      <w:r>
        <w:tab/>
      </w:r>
    </w:p>
    <w:p w:rsidR="00CE2F88" w:rsidP="00CE2F88" w:rsidRDefault="00CE2F88" w14:paraId="1F9E2E96" w14:textId="77777777">
      <w:pPr>
        <w:pStyle w:val="BodyText1"/>
        <w:tabs>
          <w:tab w:val="left" w:leader="underscore" w:pos="7344"/>
        </w:tabs>
      </w:pPr>
      <w:r>
        <w:t xml:space="preserve">Employer address </w:t>
      </w:r>
      <w:r>
        <w:tab/>
      </w:r>
    </w:p>
    <w:p w:rsidR="00CE2F88" w:rsidP="00CE2F88" w:rsidRDefault="00CE2F88" w14:paraId="126E04B7" w14:textId="77777777">
      <w:pPr>
        <w:pStyle w:val="BodyText1"/>
        <w:tabs>
          <w:tab w:val="left" w:leader="underscore" w:pos="7344"/>
        </w:tabs>
      </w:pPr>
      <w:r>
        <w:tab/>
      </w:r>
    </w:p>
    <w:p w:rsidRPr="00E31757" w:rsidR="00CE2F88" w:rsidP="00CE2F88" w:rsidRDefault="00CE2F88" w14:paraId="21B79A41" w14:textId="77777777">
      <w:pPr>
        <w:pStyle w:val="headingB"/>
      </w:pPr>
      <w:r>
        <w:t xml:space="preserve">The </w:t>
      </w:r>
      <w:r w:rsidRPr="00E31757">
        <w:t>Employee</w:t>
      </w:r>
    </w:p>
    <w:p w:rsidRPr="00CA57B1" w:rsidR="00CE2F88" w:rsidP="00CE2F88" w:rsidRDefault="00CE2F88" w14:paraId="1BA564D1" w14:textId="77777777">
      <w:pPr>
        <w:pStyle w:val="BodyText1"/>
        <w:tabs>
          <w:tab w:val="left" w:leader="underscore" w:pos="3456"/>
        </w:tabs>
        <w:spacing w:before="120"/>
      </w:pPr>
      <w:r w:rsidRPr="00CA57B1">
        <w:t xml:space="preserve">Signed </w:t>
      </w:r>
      <w:r>
        <w:tab/>
      </w:r>
    </w:p>
    <w:p w:rsidRPr="00CA57B1" w:rsidR="00CE2F88" w:rsidP="00CE2F88" w:rsidRDefault="00CE2F88" w14:paraId="3319580E" w14:textId="77777777">
      <w:pPr>
        <w:pStyle w:val="BodyText1"/>
        <w:tabs>
          <w:tab w:val="left" w:leader="underscore" w:pos="7344"/>
        </w:tabs>
      </w:pPr>
      <w:r>
        <w:t xml:space="preserve">Name in full (printed) </w:t>
      </w:r>
      <w:r>
        <w:tab/>
      </w:r>
    </w:p>
    <w:p w:rsidR="00CE2F88" w:rsidP="00CE2F88" w:rsidRDefault="00CE2F88" w14:paraId="6E53D86A" w14:textId="77777777">
      <w:pPr>
        <w:pStyle w:val="BodyText1"/>
        <w:tabs>
          <w:tab w:val="left" w:leader="underscore" w:pos="7344"/>
        </w:tabs>
      </w:pPr>
      <w:r>
        <w:t xml:space="preserve">Employee address </w:t>
      </w:r>
      <w:r>
        <w:tab/>
      </w:r>
    </w:p>
    <w:p w:rsidR="00CE2F88" w:rsidP="00CE2F88" w:rsidRDefault="00CE2F88" w14:paraId="21A257B7" w14:textId="77777777">
      <w:pPr>
        <w:pStyle w:val="BodyText1"/>
        <w:tabs>
          <w:tab w:val="left" w:leader="underscore" w:pos="7344"/>
        </w:tabs>
      </w:pPr>
      <w:r>
        <w:tab/>
      </w:r>
    </w:p>
    <w:p w:rsidRPr="00E31757" w:rsidR="00CE2F88" w:rsidP="00CE2F88" w:rsidRDefault="00CE2F88" w14:paraId="6C0BCF09" w14:textId="77777777">
      <w:pPr>
        <w:pStyle w:val="headingB"/>
      </w:pPr>
      <w:r w:rsidRPr="00E31757">
        <w:t xml:space="preserve">Parent or Guardian (if the employee is under 18 years of age) </w:t>
      </w:r>
    </w:p>
    <w:p w:rsidRPr="00CA57B1" w:rsidR="00CE2F88" w:rsidP="00CE2F88" w:rsidRDefault="00CE2F88" w14:paraId="1C127805" w14:textId="77777777">
      <w:pPr>
        <w:pStyle w:val="BodyText1"/>
        <w:tabs>
          <w:tab w:val="left" w:leader="underscore" w:pos="3456"/>
        </w:tabs>
        <w:spacing w:before="120"/>
      </w:pPr>
      <w:r w:rsidRPr="00CA57B1">
        <w:t xml:space="preserve">Signed </w:t>
      </w:r>
      <w:r>
        <w:tab/>
      </w:r>
    </w:p>
    <w:p w:rsidRPr="00CA57B1" w:rsidR="00CE2F88" w:rsidP="00CE2F88" w:rsidRDefault="00CE2F88" w14:paraId="0B931317" w14:textId="77777777">
      <w:pPr>
        <w:pStyle w:val="BodyText1"/>
        <w:tabs>
          <w:tab w:val="left" w:leader="underscore" w:pos="7344"/>
        </w:tabs>
      </w:pPr>
      <w:r>
        <w:t xml:space="preserve">Name in full (printed) </w:t>
      </w:r>
      <w:r>
        <w:tab/>
      </w:r>
    </w:p>
    <w:p w:rsidR="00CE2F88" w:rsidP="00CE2F88" w:rsidRDefault="00CE2F88" w14:paraId="24500078" w14:textId="77777777">
      <w:pPr>
        <w:pStyle w:val="BodyText1"/>
        <w:tabs>
          <w:tab w:val="left" w:leader="underscore" w:pos="7344"/>
        </w:tabs>
      </w:pPr>
      <w:r>
        <w:t xml:space="preserve">Parent or Guardian’s address </w:t>
      </w:r>
      <w:r>
        <w:tab/>
      </w:r>
    </w:p>
    <w:p w:rsidR="00CE2F88" w:rsidP="00CE2F88" w:rsidRDefault="00CE2F88" w14:paraId="2C2ECE64" w14:textId="77777777">
      <w:pPr>
        <w:pStyle w:val="BodyText1"/>
        <w:tabs>
          <w:tab w:val="left" w:leader="underscore" w:pos="7344"/>
        </w:tabs>
      </w:pPr>
      <w:r>
        <w:tab/>
      </w:r>
    </w:p>
    <w:p w:rsidR="00A63D22" w:rsidP="00A63D22" w:rsidRDefault="00A63D22" w14:paraId="1AB0A128" w14:textId="77777777">
      <w:pPr>
        <w:pStyle w:val="BodyText1"/>
        <w:rPr>
          <w:rFonts w:cs="Arial"/>
          <w:i/>
          <w:color w:val="FF0000"/>
        </w:rPr>
      </w:pPr>
    </w:p>
    <w:p w:rsidRPr="007E58E4" w:rsidR="00281911" w:rsidP="007E58E4" w:rsidRDefault="00281911" w14:paraId="0523324F" w14:textId="77777777">
      <w:pPr>
        <w:pStyle w:val="BodyText1"/>
        <w:jc w:val="center"/>
        <w:rPr>
          <w:rFonts w:cs="Arial"/>
          <w:b/>
          <w:bCs/>
          <w:sz w:val="28"/>
          <w:szCs w:val="28"/>
        </w:rPr>
      </w:pPr>
      <w:r w:rsidRPr="002C6BD1">
        <w:rPr>
          <w:rFonts w:cs="Arial"/>
        </w:rPr>
        <w:br w:type="page"/>
      </w:r>
      <w:r w:rsidRPr="007E58E4">
        <w:rPr>
          <w:rFonts w:cs="Arial"/>
          <w:b/>
          <w:bCs/>
          <w:sz w:val="28"/>
          <w:szCs w:val="28"/>
        </w:rPr>
        <w:t>NOTES TO THE FEDERAL EMPLOYMENT CONTRACT FOR PERMANENT EMPLOYEES</w:t>
      </w:r>
      <w:r w:rsidRPr="007E58E4" w:rsidR="007E58E4">
        <w:rPr>
          <w:rFonts w:cs="Arial"/>
          <w:b/>
          <w:bCs/>
          <w:sz w:val="28"/>
          <w:szCs w:val="28"/>
        </w:rPr>
        <w:t xml:space="preserve"> – ANNUALISED SALARY</w:t>
      </w:r>
    </w:p>
    <w:p w:rsidRPr="007E58E4" w:rsidR="007E58E4" w:rsidP="007E58E4" w:rsidRDefault="007E58E4" w14:paraId="324DABB6" w14:textId="77777777">
      <w:pPr>
        <w:pStyle w:val="BodyText1"/>
        <w:rPr>
          <w:rFonts w:cs="Arial"/>
          <w:i/>
          <w:color w:val="FF0000"/>
        </w:rPr>
      </w:pPr>
      <w:r>
        <w:rPr>
          <w:rFonts w:cs="Arial"/>
          <w:i/>
          <w:color w:val="FF0000"/>
        </w:rPr>
        <w:t>Remove these notes before you give this contract to the employee.</w:t>
      </w:r>
    </w:p>
    <w:p w:rsidRPr="002C6BD1" w:rsidR="00281911" w:rsidP="005B7D5B" w:rsidRDefault="00281911" w14:paraId="68C122A2" w14:textId="77777777">
      <w:pPr>
        <w:pStyle w:val="headingB"/>
        <w:rPr>
          <w:rFonts w:cs="Arial"/>
        </w:rPr>
      </w:pPr>
      <w:r w:rsidRPr="002C6BD1">
        <w:rPr>
          <w:rFonts w:cs="Arial"/>
        </w:rPr>
        <w:t>GENERAL – Interpretation</w:t>
      </w:r>
    </w:p>
    <w:p w:rsidRPr="002C6BD1" w:rsidR="00281911" w:rsidP="005B7D5B" w:rsidRDefault="00281911" w14:paraId="545A7F8F" w14:textId="77777777">
      <w:pPr>
        <w:pStyle w:val="headingC"/>
        <w:rPr>
          <w:rFonts w:ascii="Arial" w:hAnsi="Arial" w:cs="Arial"/>
        </w:rPr>
      </w:pPr>
      <w:r w:rsidRPr="002C6BD1">
        <w:rPr>
          <w:rFonts w:ascii="Arial" w:hAnsi="Arial" w:cs="Arial"/>
        </w:rPr>
        <w:t>National system employer</w:t>
      </w:r>
    </w:p>
    <w:p w:rsidRPr="002C6BD1" w:rsidR="00281911" w:rsidP="005B7D5B" w:rsidRDefault="00281911" w14:paraId="2EDC8191" w14:textId="77777777">
      <w:pPr>
        <w:pStyle w:val="BodyText1"/>
        <w:rPr>
          <w:rFonts w:cs="Arial"/>
        </w:rPr>
      </w:pPr>
      <w:r w:rsidRPr="002C6BD1">
        <w:rPr>
          <w:rFonts w:cs="Arial"/>
        </w:rPr>
        <w:t xml:space="preserve">This template is for national system employers employing permanent full time employees </w:t>
      </w:r>
      <w:r w:rsidR="0037461D">
        <w:rPr>
          <w:rFonts w:cs="Arial"/>
        </w:rPr>
        <w:t xml:space="preserve">on an annualised salary </w:t>
      </w:r>
      <w:r w:rsidRPr="002C6BD1">
        <w:rPr>
          <w:rFonts w:cs="Arial"/>
        </w:rPr>
        <w:t xml:space="preserve">who are covered by the Pastoral Award </w:t>
      </w:r>
      <w:r w:rsidR="007E58E4">
        <w:rPr>
          <w:rFonts w:cs="Arial"/>
        </w:rPr>
        <w:t>2020</w:t>
      </w:r>
      <w:r w:rsidRPr="002C6BD1">
        <w:rPr>
          <w:rFonts w:cs="Arial"/>
        </w:rPr>
        <w:t>.  There is a separate template for non award managers.</w:t>
      </w:r>
    </w:p>
    <w:p w:rsidRPr="002C6BD1" w:rsidR="00281911" w:rsidP="005B7D5B" w:rsidRDefault="00281911" w14:paraId="5C6371BD" w14:textId="77777777">
      <w:pPr>
        <w:pStyle w:val="BodyText1"/>
        <w:rPr>
          <w:rFonts w:cs="Arial"/>
        </w:rPr>
      </w:pPr>
      <w:r w:rsidRPr="002C6BD1">
        <w:rPr>
          <w:rFonts w:cs="Arial"/>
        </w:rPr>
        <w:t>All employers in the private sector in New South Wales, Victoria, Tasmania, South Australia, Queensland, the Australian Capital Territory and the Northern Territory are called national system employers.</w:t>
      </w:r>
    </w:p>
    <w:p w:rsidRPr="002C6BD1" w:rsidR="00281911" w:rsidP="005B7D5B" w:rsidRDefault="00281911" w14:paraId="6E0F463C" w14:textId="77777777">
      <w:pPr>
        <w:pStyle w:val="BodyText1"/>
        <w:rPr>
          <w:rFonts w:cs="Arial"/>
        </w:rPr>
      </w:pPr>
      <w:r w:rsidRPr="002C6BD1">
        <w:rPr>
          <w:rFonts w:cs="Arial"/>
        </w:rPr>
        <w:t xml:space="preserve">Businesses in Western Australia run by a company, including trusts with a company trustee, which employ workers as part of their business, are called national system employers. </w:t>
      </w:r>
    </w:p>
    <w:p w:rsidRPr="002C6BD1" w:rsidR="00281911" w:rsidP="005B7D5B" w:rsidRDefault="00281911" w14:paraId="5B065F2F" w14:textId="77777777">
      <w:pPr>
        <w:pStyle w:val="BodyText1"/>
        <w:rPr>
          <w:rFonts w:cs="Arial"/>
        </w:rPr>
      </w:pPr>
      <w:r w:rsidRPr="002C6BD1">
        <w:rPr>
          <w:rFonts w:cs="Arial"/>
        </w:rPr>
        <w:t>Employers in Western Australia who run their business as a sole trader, partnership or trust which does not have a company trustee are called non national system employers. They should use the template for Western Australia which applies to managers as well as non managerial employees.</w:t>
      </w:r>
    </w:p>
    <w:p w:rsidRPr="002C6BD1" w:rsidR="00281911" w:rsidP="005B7D5B" w:rsidRDefault="00281911" w14:paraId="1E7E83CA" w14:textId="77777777">
      <w:pPr>
        <w:pStyle w:val="headingB"/>
        <w:rPr>
          <w:rFonts w:cs="Arial"/>
        </w:rPr>
      </w:pPr>
      <w:r w:rsidRPr="002C6BD1">
        <w:rPr>
          <w:rFonts w:cs="Arial"/>
        </w:rPr>
        <w:t>NOTE (1)</w:t>
      </w:r>
      <w:r w:rsidRPr="002C6BD1">
        <w:rPr>
          <w:rFonts w:cs="Arial"/>
        </w:rPr>
        <w:tab/>
      </w:r>
      <w:r w:rsidRPr="002C6BD1">
        <w:rPr>
          <w:rFonts w:cs="Arial"/>
        </w:rPr>
        <w:t>PROBATIOn PERIODS</w:t>
      </w:r>
    </w:p>
    <w:p w:rsidRPr="002C6BD1" w:rsidR="00281911" w:rsidP="005B7D5B" w:rsidRDefault="00281911" w14:paraId="76929D91" w14:textId="77777777">
      <w:pPr>
        <w:pStyle w:val="BodyText1"/>
        <w:rPr>
          <w:rFonts w:cs="Arial"/>
        </w:rPr>
      </w:pPr>
      <w:r w:rsidRPr="002C6BD1">
        <w:rPr>
          <w:rFonts w:cs="Arial"/>
        </w:rPr>
        <w:t>All new employees should be placed on a period of probation to enable both the employee and the employer to determine whether the employee is capable of doing the job and is suitable for the enterprise. Probation periods must be determined before work begins and cannot be extended. The length of the probation period must be reasonable in the circumstances and three months is generally accepted to be reasonable. If employers feel they need a longer period this must be justifiable based upon the special requirements of the job and the responsibilities which the employee will be required to undertake.</w:t>
      </w:r>
    </w:p>
    <w:p w:rsidRPr="002C6BD1" w:rsidR="00281911" w:rsidP="005B7D5B" w:rsidRDefault="00281911" w14:paraId="71B3C4ED" w14:textId="77777777">
      <w:pPr>
        <w:pStyle w:val="BodyText1"/>
        <w:rPr>
          <w:rFonts w:cs="Arial"/>
        </w:rPr>
      </w:pPr>
      <w:r w:rsidRPr="002C6BD1">
        <w:rPr>
          <w:rFonts w:cs="Arial"/>
        </w:rPr>
        <w:t>The federal industrial laws provide that employees of small businesses engaged for less than 12 months and employees of other businesses engaged for less than 6 months cannot bring an action for unfair dismissal.</w:t>
      </w:r>
    </w:p>
    <w:p w:rsidRPr="002C6BD1" w:rsidR="00281911" w:rsidP="005B7D5B" w:rsidRDefault="00281911" w14:paraId="18969EAD" w14:textId="77777777">
      <w:pPr>
        <w:pStyle w:val="headingB"/>
        <w:rPr>
          <w:rFonts w:cs="Arial"/>
        </w:rPr>
      </w:pPr>
      <w:r w:rsidRPr="002C6BD1">
        <w:rPr>
          <w:rFonts w:cs="Arial"/>
        </w:rPr>
        <w:t>NOTE (2)</w:t>
      </w:r>
      <w:r w:rsidRPr="002C6BD1">
        <w:rPr>
          <w:rFonts w:cs="Arial"/>
        </w:rPr>
        <w:tab/>
      </w:r>
      <w:r w:rsidRPr="002C6BD1">
        <w:rPr>
          <w:rFonts w:cs="Arial"/>
        </w:rPr>
        <w:t>EMPLOYMENT CATEGORY</w:t>
      </w:r>
    </w:p>
    <w:p w:rsidRPr="002C6BD1" w:rsidR="00281911" w:rsidP="005B7D5B" w:rsidRDefault="00281911" w14:paraId="65521FF2" w14:textId="77777777">
      <w:pPr>
        <w:pStyle w:val="headingC"/>
        <w:rPr>
          <w:rFonts w:ascii="Arial" w:hAnsi="Arial" w:cs="Arial"/>
        </w:rPr>
      </w:pPr>
      <w:r w:rsidRPr="002C6BD1">
        <w:rPr>
          <w:rFonts w:ascii="Arial" w:hAnsi="Arial" w:cs="Arial"/>
        </w:rPr>
        <w:t>Full-time employees</w:t>
      </w:r>
    </w:p>
    <w:p w:rsidRPr="002C6BD1" w:rsidR="00281911" w:rsidP="005B7D5B" w:rsidRDefault="00281911" w14:paraId="1AA08399" w14:textId="77777777">
      <w:pPr>
        <w:pStyle w:val="BodyText1"/>
        <w:rPr>
          <w:rFonts w:cs="Arial"/>
        </w:rPr>
      </w:pPr>
      <w:r w:rsidRPr="002C6BD1">
        <w:rPr>
          <w:rFonts w:cs="Arial"/>
        </w:rPr>
        <w:t xml:space="preserve">Full-time employees are engaged on a permanent basis and the following entitlements usually apply: paid annual leave and personal leave (sick leave, carer’s leave, compassionate leave/bereavement leave); parental leave and notice of termination. In addition, the Pastoral Award </w:t>
      </w:r>
      <w:r w:rsidR="007E58E4">
        <w:rPr>
          <w:rFonts w:cs="Arial"/>
        </w:rPr>
        <w:t>2020</w:t>
      </w:r>
      <w:r w:rsidRPr="002C6BD1">
        <w:rPr>
          <w:rFonts w:cs="Arial"/>
        </w:rPr>
        <w:t xml:space="preserve"> specifies payment for public holidays.</w:t>
      </w:r>
    </w:p>
    <w:p w:rsidRPr="002C6BD1" w:rsidR="00281911" w:rsidP="005B7D5B" w:rsidRDefault="00281911" w14:paraId="1AE541A7" w14:textId="77777777">
      <w:pPr>
        <w:pStyle w:val="headingB"/>
        <w:rPr>
          <w:rFonts w:cs="Arial"/>
        </w:rPr>
      </w:pPr>
      <w:r w:rsidRPr="002C6BD1">
        <w:rPr>
          <w:rFonts w:cs="Arial"/>
        </w:rPr>
        <w:t>NOTE (3)</w:t>
      </w:r>
      <w:r w:rsidRPr="002C6BD1">
        <w:rPr>
          <w:rFonts w:cs="Arial"/>
        </w:rPr>
        <w:tab/>
      </w:r>
      <w:r w:rsidRPr="002C6BD1">
        <w:rPr>
          <w:rFonts w:cs="Arial"/>
        </w:rPr>
        <w:t>HOURS OF WORK</w:t>
      </w:r>
    </w:p>
    <w:p w:rsidRPr="002C6BD1" w:rsidR="00281911" w:rsidP="005B7D5B" w:rsidRDefault="00281911" w14:paraId="68145891" w14:textId="77777777">
      <w:pPr>
        <w:pStyle w:val="BodyText1"/>
        <w:rPr>
          <w:rFonts w:cs="Arial"/>
        </w:rPr>
      </w:pPr>
      <w:r w:rsidRPr="002C6BD1">
        <w:rPr>
          <w:rFonts w:cs="Arial"/>
        </w:rPr>
        <w:t xml:space="preserve">Hours of work may be governed by an award or legislation. Most employees on dairy farms will be covered by the Pastoral Award </w:t>
      </w:r>
      <w:r w:rsidR="007E58E4">
        <w:rPr>
          <w:rFonts w:cs="Arial"/>
        </w:rPr>
        <w:t>2020</w:t>
      </w:r>
      <w:r w:rsidRPr="002C6BD1">
        <w:rPr>
          <w:rFonts w:cs="Arial"/>
        </w:rPr>
        <w:t xml:space="preserve"> (see below). </w:t>
      </w:r>
    </w:p>
    <w:p w:rsidRPr="002C6BD1" w:rsidR="00281911" w:rsidP="005B7D5B" w:rsidRDefault="00281911" w14:paraId="6F9695A7" w14:textId="77777777">
      <w:pPr>
        <w:pStyle w:val="BodyText1"/>
        <w:rPr>
          <w:rFonts w:cs="Arial"/>
          <w:i/>
        </w:rPr>
      </w:pPr>
      <w:r w:rsidRPr="002C6BD1">
        <w:rPr>
          <w:rFonts w:cs="Arial"/>
          <w:i/>
        </w:rPr>
        <w:t>Managers</w:t>
      </w:r>
    </w:p>
    <w:p w:rsidRPr="002C6BD1" w:rsidR="00281911" w:rsidP="005B7D5B" w:rsidRDefault="00281911" w14:paraId="7EF825D8" w14:textId="77777777">
      <w:pPr>
        <w:pStyle w:val="BodyText1"/>
        <w:rPr>
          <w:rFonts w:cs="Arial"/>
        </w:rPr>
      </w:pPr>
      <w:r w:rsidRPr="002C6BD1">
        <w:rPr>
          <w:rFonts w:cs="Arial"/>
        </w:rPr>
        <w:t>Some managers may be excluded from awards and therefore the federal industrial laws will govern their employment entitlements.</w:t>
      </w:r>
    </w:p>
    <w:p w:rsidRPr="002C6BD1" w:rsidR="00281911" w:rsidP="005B7D5B" w:rsidRDefault="00281911" w14:paraId="10D0CB2E" w14:textId="77777777">
      <w:pPr>
        <w:pStyle w:val="BodyText1"/>
        <w:rPr>
          <w:rFonts w:cs="Arial"/>
        </w:rPr>
      </w:pPr>
      <w:r w:rsidRPr="002C6BD1">
        <w:rPr>
          <w:rFonts w:cs="Arial"/>
        </w:rPr>
        <w:t xml:space="preserve">Employers who wish to engage a manager should check that the duties they are performing and their responsibilities are significantly greater than the duties contained in the FLH7 and FLH8 classifications in the Pastoral Award </w:t>
      </w:r>
      <w:r w:rsidR="007E58E4">
        <w:rPr>
          <w:rFonts w:cs="Arial"/>
        </w:rPr>
        <w:t>2020</w:t>
      </w:r>
      <w:r w:rsidRPr="002C6BD1">
        <w:rPr>
          <w:rFonts w:cs="Arial"/>
        </w:rPr>
        <w:t>. If the duties match these descriptions then the manager should be engaged as an award employee.</w:t>
      </w:r>
    </w:p>
    <w:p w:rsidRPr="002C6BD1" w:rsidR="00281911" w:rsidP="005B7D5B" w:rsidRDefault="00281911" w14:paraId="350F52FE" w14:textId="77777777">
      <w:pPr>
        <w:pStyle w:val="BodyText1"/>
        <w:rPr>
          <w:rFonts w:cs="Arial"/>
        </w:rPr>
      </w:pPr>
      <w:r w:rsidRPr="002C6BD1">
        <w:rPr>
          <w:rFonts w:cs="Arial"/>
        </w:rPr>
        <w:t>If employers want to put in place hours of work which are more flexible than the award then they should enter into a formal enterprise agreement or an Individual Flexibility Agreement under the award.</w:t>
      </w:r>
    </w:p>
    <w:p w:rsidR="00281911" w:rsidP="005B7D5B" w:rsidRDefault="00281911" w14:paraId="27EFA55A" w14:textId="77777777">
      <w:pPr>
        <w:pStyle w:val="headingC"/>
        <w:rPr>
          <w:rFonts w:ascii="Arial" w:hAnsi="Arial" w:cs="Arial"/>
        </w:rPr>
      </w:pPr>
      <w:r w:rsidRPr="002C6BD1">
        <w:rPr>
          <w:rFonts w:ascii="Arial" w:hAnsi="Arial" w:cs="Arial"/>
        </w:rPr>
        <w:t xml:space="preserve">Pastoral Award </w:t>
      </w:r>
      <w:r w:rsidR="007E58E4">
        <w:rPr>
          <w:rFonts w:ascii="Arial" w:hAnsi="Arial" w:cs="Arial"/>
        </w:rPr>
        <w:t>2020</w:t>
      </w:r>
    </w:p>
    <w:p w:rsidRPr="002C6BD1" w:rsidR="000D2A05" w:rsidP="000D2A05" w:rsidRDefault="000D2A05" w14:paraId="2FA747AF" w14:textId="77777777">
      <w:pPr>
        <w:pStyle w:val="headingD"/>
        <w:rPr>
          <w:rFonts w:ascii="Arial" w:hAnsi="Arial" w:cs="Arial"/>
        </w:rPr>
      </w:pPr>
      <w:r w:rsidRPr="002C6BD1">
        <w:rPr>
          <w:rFonts w:ascii="Arial" w:hAnsi="Arial" w:cs="Arial"/>
        </w:rPr>
        <w:t>Ordinary hours</w:t>
      </w:r>
    </w:p>
    <w:p w:rsidRPr="002C6BD1" w:rsidR="000D2A05" w:rsidP="000D2A05" w:rsidRDefault="000D2A05" w14:paraId="3F75E42F" w14:textId="77777777">
      <w:pPr>
        <w:pStyle w:val="BodyText1"/>
        <w:rPr>
          <w:rFonts w:cs="Arial"/>
        </w:rPr>
      </w:pPr>
      <w:r w:rsidRPr="002C6BD1">
        <w:rPr>
          <w:rFonts w:cs="Arial"/>
        </w:rPr>
        <w:t>The term ‘ordinary hours’ means hours of work where overtime is not payable.</w:t>
      </w:r>
    </w:p>
    <w:p w:rsidRPr="002C6BD1" w:rsidR="000D2A05" w:rsidP="000D2A05" w:rsidRDefault="000D2A05" w14:paraId="28BFB039" w14:textId="77777777">
      <w:pPr>
        <w:pStyle w:val="BodyText1"/>
        <w:rPr>
          <w:rFonts w:cs="Arial"/>
        </w:rPr>
      </w:pPr>
      <w:r w:rsidRPr="002C6BD1">
        <w:rPr>
          <w:rFonts w:cs="Arial"/>
        </w:rPr>
        <w:t xml:space="preserve">Under </w:t>
      </w:r>
      <w:r>
        <w:rPr>
          <w:rFonts w:cs="Arial"/>
        </w:rPr>
        <w:t xml:space="preserve">the Pastoral Award </w:t>
      </w:r>
      <w:r w:rsidR="007E58E4">
        <w:rPr>
          <w:rFonts w:cs="Arial"/>
        </w:rPr>
        <w:t>2020</w:t>
      </w:r>
      <w:r w:rsidRPr="002C6BD1">
        <w:rPr>
          <w:rFonts w:cs="Arial"/>
        </w:rPr>
        <w:t xml:space="preserve"> ordinary hours are 152 hours worked over a four-week period. Ordinary hours for casuals are the same as for full-time employees.</w:t>
      </w:r>
    </w:p>
    <w:p w:rsidRPr="002C6BD1" w:rsidR="000D2A05" w:rsidP="000D2A05" w:rsidRDefault="000D2A05" w14:paraId="5CD849AE" w14:textId="77777777">
      <w:pPr>
        <w:pStyle w:val="headingD"/>
        <w:rPr>
          <w:rFonts w:ascii="Arial" w:hAnsi="Arial" w:cs="Arial"/>
        </w:rPr>
      </w:pPr>
      <w:r w:rsidRPr="002C6BD1">
        <w:rPr>
          <w:rFonts w:ascii="Arial" w:hAnsi="Arial" w:cs="Arial"/>
        </w:rPr>
        <w:t xml:space="preserve">Overtime </w:t>
      </w:r>
    </w:p>
    <w:p w:rsidRPr="002C6BD1" w:rsidR="000D2A05" w:rsidP="000D2A05" w:rsidRDefault="000D2A05" w14:paraId="708F8348" w14:textId="77777777">
      <w:pPr>
        <w:pStyle w:val="BodyText1"/>
        <w:rPr>
          <w:rFonts w:cs="Arial"/>
        </w:rPr>
      </w:pPr>
      <w:r w:rsidRPr="002C6BD1">
        <w:rPr>
          <w:rFonts w:cs="Arial"/>
        </w:rPr>
        <w:t>Once the 152 hours have been worked overtime is paid at the rate of time and a half for all hours worked with double time being paid for any work done on Sundays. Feeding and watering stock on Sundays is paid at the rate of time and one half.  This does not include milking.</w:t>
      </w:r>
    </w:p>
    <w:p w:rsidR="00403AA4" w:rsidP="00F05720" w:rsidRDefault="000D2A05" w14:paraId="031CB3E7" w14:textId="02B5015B">
      <w:pPr>
        <w:pStyle w:val="headingC"/>
        <w:spacing w:before="0" w:after="120" w:line="360" w:lineRule="auto"/>
        <w:rPr>
          <w:rFonts w:ascii="Arial" w:hAnsi="Arial" w:cs="Arial"/>
          <w:sz w:val="22"/>
        </w:rPr>
      </w:pPr>
      <w:r w:rsidRPr="007E58E4">
        <w:rPr>
          <w:rFonts w:ascii="Arial" w:hAnsi="Arial" w:cs="Arial"/>
          <w:b w:val="0"/>
          <w:sz w:val="22"/>
        </w:rPr>
        <w:t>For an explanation of how the 152 hours over 4 consecutive weeks works in practice, download the</w:t>
      </w:r>
      <w:r w:rsidRPr="007E58E4">
        <w:rPr>
          <w:rFonts w:ascii="Arial" w:hAnsi="Arial" w:cs="Arial"/>
          <w:sz w:val="22"/>
        </w:rPr>
        <w:t xml:space="preserve"> </w:t>
      </w:r>
      <w:r w:rsidRPr="007E58E4">
        <w:rPr>
          <w:rFonts w:ascii="Arial" w:hAnsi="Arial" w:cs="Arial"/>
          <w:b w:val="0"/>
          <w:sz w:val="22"/>
        </w:rPr>
        <w:t xml:space="preserve">Overtime vs Ordinary Hours fact sheet </w:t>
      </w:r>
      <w:r w:rsidR="00113CAF">
        <w:rPr>
          <w:rFonts w:ascii="Arial" w:hAnsi="Arial" w:cs="Arial"/>
          <w:b w:val="0"/>
          <w:sz w:val="22"/>
        </w:rPr>
        <w:t>in the Employment Starter Kit</w:t>
      </w:r>
    </w:p>
    <w:p w:rsidRPr="00403AA4" w:rsidR="000D2A05" w:rsidP="00403AA4" w:rsidRDefault="00403AA4" w14:paraId="2D5BAC7E" w14:textId="7C2F5667">
      <w:pPr>
        <w:rPr>
          <w:rFonts w:ascii="Arial" w:hAnsi="Arial" w:cs="Arial"/>
        </w:rPr>
      </w:pPr>
      <w:hyperlink r:id="R9f9ee2a1636d4353">
        <w:r w:rsidRPr="345D9485" w:rsidR="00403AA4">
          <w:rPr>
            <w:rStyle w:val="Hyperlink"/>
            <w:rFonts w:ascii="Arial" w:hAnsi="Arial" w:cs="Arial"/>
          </w:rPr>
          <w:t>https://www.dairyaustralia.com.au/people/attraction-and-employment/employment-and-reward</w:t>
        </w:r>
      </w:hyperlink>
      <w:r>
        <w:br/>
      </w:r>
    </w:p>
    <w:p w:rsidRPr="00D73E8F" w:rsidR="00B728D2" w:rsidP="00D73E8F" w:rsidRDefault="00281911" w14:paraId="30F5252E" w14:textId="1BA57AD2">
      <w:pPr>
        <w:pStyle w:val="BodyText1"/>
        <w:jc w:val="left"/>
        <w:rPr>
          <w:rFonts w:cs="Arial"/>
        </w:rPr>
      </w:pPr>
      <w:r w:rsidRPr="002C6BD1">
        <w:rPr>
          <w:rFonts w:cs="Arial"/>
        </w:rPr>
        <w:t>The National Employment Standards (NES) about reasonable additional hours also applies to award employees. (See below)</w:t>
      </w:r>
    </w:p>
    <w:p w:rsidRPr="002C6BD1" w:rsidR="00281911" w:rsidP="005B7D5B" w:rsidRDefault="00281911" w14:paraId="47A03385" w14:textId="77777777">
      <w:pPr>
        <w:pStyle w:val="headingC"/>
        <w:jc w:val="left"/>
        <w:rPr>
          <w:rFonts w:ascii="Arial" w:hAnsi="Arial" w:cs="Arial"/>
        </w:rPr>
      </w:pPr>
      <w:r w:rsidRPr="002C6BD1">
        <w:rPr>
          <w:rFonts w:ascii="Arial" w:hAnsi="Arial" w:cs="Arial"/>
        </w:rPr>
        <w:t>Federal Industrial Laws – The NES</w:t>
      </w:r>
    </w:p>
    <w:p w:rsidR="00E24CD5" w:rsidP="007E58E4" w:rsidRDefault="00281911" w14:paraId="67E55F0A" w14:textId="77777777">
      <w:pPr>
        <w:pStyle w:val="BodyText1"/>
        <w:jc w:val="left"/>
        <w:rPr>
          <w:rFonts w:cs="Arial"/>
        </w:rPr>
      </w:pPr>
      <w:r w:rsidRPr="002C6BD1">
        <w:rPr>
          <w:rFonts w:cs="Arial"/>
        </w:rPr>
        <w:t>The National Employment Standards (NES) apply to all employment contracts as a minimum for all national system employers.</w:t>
      </w:r>
    </w:p>
    <w:p w:rsidR="000D58DE" w:rsidP="005B7D5B" w:rsidRDefault="000D58DE" w14:paraId="657BE7C9" w14:textId="77777777">
      <w:pPr>
        <w:pStyle w:val="headingD"/>
        <w:rPr>
          <w:rFonts w:ascii="Arial" w:hAnsi="Arial" w:cs="Arial"/>
        </w:rPr>
      </w:pPr>
    </w:p>
    <w:p w:rsidR="000D58DE" w:rsidP="005B7D5B" w:rsidRDefault="000D58DE" w14:paraId="5D77EC19" w14:textId="77777777">
      <w:pPr>
        <w:pStyle w:val="headingD"/>
        <w:rPr>
          <w:rFonts w:ascii="Arial" w:hAnsi="Arial" w:cs="Arial"/>
        </w:rPr>
      </w:pPr>
    </w:p>
    <w:p w:rsidRPr="002C6BD1" w:rsidR="00281911" w:rsidP="005B7D5B" w:rsidRDefault="00281911" w14:paraId="5CA9725E" w14:textId="77777777">
      <w:pPr>
        <w:pStyle w:val="headingD"/>
        <w:rPr>
          <w:rFonts w:ascii="Arial" w:hAnsi="Arial" w:cs="Arial"/>
        </w:rPr>
      </w:pPr>
      <w:r w:rsidRPr="002C6BD1">
        <w:rPr>
          <w:rFonts w:ascii="Arial" w:hAnsi="Arial" w:cs="Arial"/>
        </w:rPr>
        <w:t>Reasonable Additional Hours</w:t>
      </w:r>
    </w:p>
    <w:p w:rsidRPr="002C6BD1" w:rsidR="00281911" w:rsidP="005B7D5B" w:rsidRDefault="00281911" w14:paraId="6B956094" w14:textId="77777777">
      <w:pPr>
        <w:pStyle w:val="BodyText1"/>
        <w:jc w:val="left"/>
        <w:rPr>
          <w:rFonts w:cs="Arial"/>
        </w:rPr>
      </w:pPr>
      <w:r w:rsidRPr="002C6BD1">
        <w:rPr>
          <w:rFonts w:cs="Arial"/>
        </w:rPr>
        <w:t xml:space="preserve">The NES does not use the word ‘overtime’. Under the NES, employees may be asked to work reasonable additional hours. The employment contract can only express hours of work in excess of the maximum 38 hours per week as </w:t>
      </w:r>
      <w:r w:rsidRPr="002C6BD1">
        <w:rPr>
          <w:rFonts w:cs="Arial"/>
          <w:i/>
        </w:rPr>
        <w:t>reasonable additional hours</w:t>
      </w:r>
      <w:r w:rsidRPr="002C6BD1">
        <w:rPr>
          <w:rFonts w:cs="Arial"/>
        </w:rPr>
        <w:t>.</w:t>
      </w:r>
    </w:p>
    <w:p w:rsidRPr="002C6BD1" w:rsidR="00281911" w:rsidP="005B7D5B" w:rsidRDefault="00281911" w14:paraId="5CA70533" w14:textId="77777777">
      <w:pPr>
        <w:pStyle w:val="BodyText1"/>
        <w:jc w:val="left"/>
        <w:rPr>
          <w:rFonts w:cs="Arial"/>
        </w:rPr>
      </w:pPr>
      <w:r w:rsidRPr="002C6BD1">
        <w:rPr>
          <w:rFonts w:cs="Arial"/>
        </w:rPr>
        <w:t xml:space="preserve">What is reasonable for additional hours is decided by weighing up a variety of factors including risks to occupational health and safety; operational requirements of the business; personal circumstances and family commitments; whether the employee has had notice of the likelihood of the need for additional hours; and whether the employee has previously indicated a willingness or capacity to work additional hours. Generally, this will be a process of balancing the needs of the enterprise with the employee’s needs. </w:t>
      </w:r>
    </w:p>
    <w:p w:rsidRPr="002C6BD1" w:rsidR="00281911" w:rsidP="005B7D5B" w:rsidRDefault="00281911" w14:paraId="0E7F640D" w14:textId="77777777">
      <w:pPr>
        <w:pStyle w:val="headingB"/>
        <w:rPr>
          <w:rFonts w:cs="Arial"/>
        </w:rPr>
      </w:pPr>
      <w:r w:rsidRPr="002C6BD1">
        <w:rPr>
          <w:rFonts w:cs="Arial"/>
        </w:rPr>
        <w:t>NOTE (4)</w:t>
      </w:r>
      <w:r w:rsidRPr="002C6BD1">
        <w:rPr>
          <w:rFonts w:cs="Arial"/>
        </w:rPr>
        <w:tab/>
      </w:r>
      <w:r w:rsidRPr="002C6BD1">
        <w:rPr>
          <w:rFonts w:cs="Arial"/>
        </w:rPr>
        <w:t>PAY RATES</w:t>
      </w:r>
    </w:p>
    <w:p w:rsidRPr="002C6BD1" w:rsidR="00281911" w:rsidP="005B7D5B" w:rsidRDefault="00281911" w14:paraId="482DF720" w14:textId="77777777">
      <w:pPr>
        <w:pStyle w:val="headingC"/>
        <w:rPr>
          <w:rFonts w:ascii="Arial" w:hAnsi="Arial" w:cs="Arial"/>
        </w:rPr>
      </w:pPr>
      <w:r w:rsidRPr="002C6BD1">
        <w:rPr>
          <w:rFonts w:ascii="Arial" w:hAnsi="Arial" w:cs="Arial"/>
        </w:rPr>
        <w:t>National system employers</w:t>
      </w:r>
    </w:p>
    <w:p w:rsidRPr="002C6BD1" w:rsidR="00281911" w:rsidP="005B7D5B" w:rsidRDefault="00281911" w14:paraId="266E6D81" w14:textId="77777777">
      <w:pPr>
        <w:pStyle w:val="BodyText1"/>
        <w:rPr>
          <w:rFonts w:cs="Arial"/>
        </w:rPr>
      </w:pPr>
      <w:r w:rsidRPr="002C6BD1">
        <w:rPr>
          <w:rFonts w:cs="Arial"/>
        </w:rPr>
        <w:t xml:space="preserve">Employers bound by the Pastoral Award </w:t>
      </w:r>
      <w:r w:rsidR="007E58E4">
        <w:rPr>
          <w:rFonts w:cs="Arial"/>
        </w:rPr>
        <w:t>2020</w:t>
      </w:r>
      <w:r w:rsidRPr="002C6BD1">
        <w:rPr>
          <w:rFonts w:cs="Arial"/>
        </w:rPr>
        <w:t xml:space="preserve"> should consider the pay rates contained in this award.</w:t>
      </w:r>
    </w:p>
    <w:p w:rsidRPr="002C6BD1" w:rsidR="00281911" w:rsidP="005B7D5B" w:rsidRDefault="00281911" w14:paraId="756BB066" w14:textId="77777777">
      <w:pPr>
        <w:pStyle w:val="headingD"/>
        <w:rPr>
          <w:rFonts w:ascii="Arial" w:hAnsi="Arial" w:cs="Arial"/>
        </w:rPr>
      </w:pPr>
      <w:r w:rsidRPr="002C6BD1">
        <w:rPr>
          <w:rFonts w:ascii="Arial" w:hAnsi="Arial" w:cs="Arial"/>
        </w:rPr>
        <w:t xml:space="preserve">Classifications – Pastoral Award </w:t>
      </w:r>
      <w:r w:rsidR="007E58E4">
        <w:rPr>
          <w:rFonts w:ascii="Arial" w:hAnsi="Arial" w:cs="Arial"/>
        </w:rPr>
        <w:t>2020</w:t>
      </w:r>
    </w:p>
    <w:p w:rsidRPr="002C6BD1" w:rsidR="00281911" w:rsidP="005B7D5B" w:rsidRDefault="00281911" w14:paraId="3F5B1E48" w14:textId="77777777">
      <w:pPr>
        <w:pStyle w:val="BodyText1"/>
        <w:rPr>
          <w:rFonts w:cs="Arial"/>
        </w:rPr>
      </w:pPr>
      <w:r w:rsidRPr="002C6BD1">
        <w:rPr>
          <w:rFonts w:cs="Arial"/>
        </w:rPr>
        <w:t xml:space="preserve">The Pastoral Award </w:t>
      </w:r>
      <w:r w:rsidR="007E58E4">
        <w:rPr>
          <w:rFonts w:cs="Arial"/>
        </w:rPr>
        <w:t>2020</w:t>
      </w:r>
      <w:r w:rsidRPr="002C6BD1">
        <w:rPr>
          <w:rFonts w:cs="Arial"/>
        </w:rPr>
        <w:t xml:space="preserve"> creates five separate classifications for dairy farm employees with different rates of pay for each classification. </w:t>
      </w:r>
    </w:p>
    <w:p w:rsidRPr="002C6BD1" w:rsidR="00281911" w:rsidP="005B7D5B" w:rsidRDefault="00281911" w14:paraId="25A59948" w14:textId="77777777">
      <w:pPr>
        <w:pStyle w:val="BodyText1"/>
        <w:rPr>
          <w:rFonts w:cs="Arial"/>
        </w:rPr>
      </w:pPr>
      <w:r w:rsidRPr="002C6BD1">
        <w:rPr>
          <w:rFonts w:cs="Arial"/>
        </w:rPr>
        <w:t>The classifications reflect the different experience and skills of employees. The classifications are as follows:</w:t>
      </w:r>
    </w:p>
    <w:p w:rsidRPr="004E5EA6" w:rsidR="00956DE0" w:rsidP="00956DE0" w:rsidRDefault="00956DE0" w14:paraId="0AB311EB" w14:textId="0CA6524F">
      <w:pPr>
        <w:pStyle w:val="BodyText3"/>
        <w:numPr>
          <w:ilvl w:val="0"/>
          <w:numId w:val="13"/>
        </w:numPr>
        <w:rPr>
          <w:rFonts w:cs="Arial"/>
          <w:lang w:val="en-GB"/>
        </w:rPr>
      </w:pPr>
      <w:r w:rsidRPr="004E5EA6">
        <w:rPr>
          <w:rFonts w:cs="Arial"/>
          <w:lang w:val="en-GB"/>
        </w:rPr>
        <w:t xml:space="preserve">dairy operator grade 1A with less than 6 months’ experience in the industry (farm and livestock hand level 1 - FLH1)- </w:t>
      </w:r>
      <w:r w:rsidRPr="004E5EA6">
        <w:rPr>
          <w:rFonts w:cs="Arial"/>
          <w:i/>
          <w:iCs w:val="0"/>
          <w:lang w:val="en-GB"/>
        </w:rPr>
        <w:t>from 1 April 2025</w:t>
      </w:r>
      <w:r w:rsidRPr="004E5EA6" w:rsidR="003514DD">
        <w:rPr>
          <w:rFonts w:cs="Arial"/>
          <w:i/>
          <w:iCs w:val="0"/>
          <w:lang w:val="en-GB"/>
        </w:rPr>
        <w:t>.</w:t>
      </w:r>
    </w:p>
    <w:p w:rsidRPr="004E5EA6" w:rsidR="00281911" w:rsidP="00956DE0" w:rsidRDefault="00956DE0" w14:paraId="5CF632ED" w14:textId="12C30F88">
      <w:pPr>
        <w:pStyle w:val="BodyText1"/>
        <w:numPr>
          <w:ilvl w:val="0"/>
          <w:numId w:val="13"/>
        </w:numPr>
        <w:rPr>
          <w:rFonts w:cs="Arial"/>
          <w:lang w:val="en-GB"/>
        </w:rPr>
      </w:pPr>
      <w:r w:rsidRPr="004E5EA6">
        <w:rPr>
          <w:rFonts w:cs="Arial"/>
          <w:lang w:val="en-GB"/>
        </w:rPr>
        <w:t>dairy operator grade 1A with 6 to 12 months’ experience in the industry (farm and livestock hand level 2 – FLH2)</w:t>
      </w:r>
      <w:r w:rsidRPr="004E5EA6">
        <w:rPr>
          <w:rFonts w:cs="Arial"/>
          <w:i/>
          <w:iCs w:val="0"/>
          <w:lang w:val="en-GB"/>
        </w:rPr>
        <w:t xml:space="preserve"> -from 1 April 2025.</w:t>
      </w:r>
    </w:p>
    <w:p w:rsidRPr="002C6BD1" w:rsidR="00281911" w:rsidP="00281911" w:rsidRDefault="00281911" w14:paraId="6C0C8AC8" w14:textId="77777777">
      <w:pPr>
        <w:pStyle w:val="BodyText1"/>
        <w:numPr>
          <w:ilvl w:val="0"/>
          <w:numId w:val="13"/>
        </w:numPr>
        <w:rPr>
          <w:rFonts w:cs="Arial"/>
          <w:lang w:val="en-GB"/>
        </w:rPr>
      </w:pPr>
      <w:r w:rsidRPr="002C6BD1">
        <w:rPr>
          <w:rFonts w:cs="Arial"/>
          <w:lang w:val="en-GB"/>
        </w:rPr>
        <w:t>dairy operator grade 1B (farm and livestock hand level 3 - FLH3)</w:t>
      </w:r>
    </w:p>
    <w:p w:rsidRPr="002C6BD1" w:rsidR="00281911" w:rsidP="00281911" w:rsidRDefault="00281911" w14:paraId="38350EF2" w14:textId="77777777">
      <w:pPr>
        <w:pStyle w:val="BodyText1"/>
        <w:numPr>
          <w:ilvl w:val="0"/>
          <w:numId w:val="13"/>
        </w:numPr>
        <w:rPr>
          <w:rFonts w:cs="Arial"/>
          <w:lang w:val="en-GB"/>
        </w:rPr>
      </w:pPr>
      <w:r w:rsidRPr="002C6BD1">
        <w:rPr>
          <w:rFonts w:cs="Arial"/>
          <w:lang w:val="en-GB"/>
        </w:rPr>
        <w:t>dairy operator grade 2 (farm and livestock hand level 5 - FLH5)</w:t>
      </w:r>
    </w:p>
    <w:p w:rsidRPr="002C6BD1" w:rsidR="00281911" w:rsidP="00281911" w:rsidRDefault="00281911" w14:paraId="668B3028" w14:textId="77777777">
      <w:pPr>
        <w:pStyle w:val="BodyText1"/>
        <w:numPr>
          <w:ilvl w:val="0"/>
          <w:numId w:val="13"/>
        </w:numPr>
        <w:rPr>
          <w:rFonts w:cs="Arial"/>
          <w:lang w:val="en-GB"/>
        </w:rPr>
      </w:pPr>
      <w:r w:rsidRPr="002C6BD1">
        <w:rPr>
          <w:rFonts w:cs="Arial"/>
          <w:lang w:val="en-GB"/>
        </w:rPr>
        <w:t>senior dairy operator grade 1 (farm and livestock hand level 7 - FLH7)</w:t>
      </w:r>
    </w:p>
    <w:p w:rsidRPr="002C6BD1" w:rsidR="00281911" w:rsidP="00281911" w:rsidRDefault="00281911" w14:paraId="04C34AFF" w14:textId="77777777">
      <w:pPr>
        <w:pStyle w:val="BodyText1"/>
        <w:numPr>
          <w:ilvl w:val="0"/>
          <w:numId w:val="13"/>
        </w:numPr>
        <w:rPr>
          <w:rFonts w:cs="Arial"/>
          <w:lang w:val="en-GB"/>
        </w:rPr>
      </w:pPr>
      <w:r w:rsidRPr="002C6BD1">
        <w:rPr>
          <w:rFonts w:cs="Arial"/>
          <w:lang w:val="en-GB"/>
        </w:rPr>
        <w:t>senior dairy operator grade 2 (farm and livestock hand level 8 - FLH8)</w:t>
      </w:r>
    </w:p>
    <w:p w:rsidRPr="002C6BD1" w:rsidR="00281911" w:rsidP="005B7D5B" w:rsidRDefault="00281911" w14:paraId="5320D1A8" w14:textId="77777777">
      <w:pPr>
        <w:pStyle w:val="headingC"/>
        <w:rPr>
          <w:rFonts w:ascii="Arial" w:hAnsi="Arial" w:cs="Arial"/>
        </w:rPr>
      </w:pPr>
      <w:r w:rsidRPr="002C6BD1">
        <w:rPr>
          <w:rFonts w:ascii="Arial" w:hAnsi="Arial" w:cs="Arial"/>
        </w:rPr>
        <w:t>Pay rates</w:t>
      </w:r>
    </w:p>
    <w:p w:rsidRPr="002C6BD1" w:rsidR="00281911" w:rsidP="005B7D5B" w:rsidRDefault="00281911" w14:paraId="2D17FCA3" w14:textId="77777777">
      <w:pPr>
        <w:pStyle w:val="BodyText1"/>
        <w:rPr>
          <w:rFonts w:cs="Arial"/>
        </w:rPr>
      </w:pPr>
      <w:r w:rsidRPr="002C6BD1">
        <w:rPr>
          <w:rFonts w:cs="Arial"/>
        </w:rPr>
        <w:t>As pay rates vary, no pay rates are included in this document.</w:t>
      </w:r>
    </w:p>
    <w:p w:rsidRPr="002C6BD1" w:rsidR="00281911" w:rsidP="005B7D5B" w:rsidRDefault="00281911" w14:paraId="0C43D48E" w14:textId="4A497476">
      <w:pPr>
        <w:pStyle w:val="BodyText1"/>
        <w:rPr>
          <w:rFonts w:cs="Arial"/>
        </w:rPr>
      </w:pPr>
      <w:r w:rsidRPr="7BA5CDD1" w:rsidR="00281911">
        <w:rPr>
          <w:rFonts w:cs="Arial"/>
        </w:rPr>
        <w:t>Visit the following website for more information:</w:t>
      </w:r>
    </w:p>
    <w:p w:rsidRPr="002C6BD1" w:rsidR="00281911" w:rsidP="005B7D5B" w:rsidRDefault="00281911" w14:paraId="213E0F2C" w14:textId="77777777">
      <w:pPr>
        <w:pStyle w:val="BodyText1"/>
        <w:jc w:val="left"/>
        <w:rPr>
          <w:rFonts w:cs="Arial"/>
        </w:rPr>
      </w:pPr>
      <w:r w:rsidRPr="002C6BD1">
        <w:rPr>
          <w:rFonts w:cs="Arial"/>
        </w:rPr>
        <w:t xml:space="preserve">Pastoral Award </w:t>
      </w:r>
      <w:r w:rsidR="007E58E4">
        <w:rPr>
          <w:rFonts w:cs="Arial"/>
        </w:rPr>
        <w:t>2020</w:t>
      </w:r>
      <w:r w:rsidRPr="002C6BD1">
        <w:rPr>
          <w:rFonts w:cs="Arial"/>
        </w:rPr>
        <w:t xml:space="preserve"> </w:t>
      </w:r>
      <w:hyperlink w:history="1" r:id="rId15">
        <w:r w:rsidRPr="002C6BD1">
          <w:rPr>
            <w:rStyle w:val="Hyperlink"/>
            <w:rFonts w:cs="Arial"/>
          </w:rPr>
          <w:t>http://www.fwa.gov.au/documents/modern_awards/pdf/MA000035.pdf</w:t>
        </w:r>
      </w:hyperlink>
      <w:r w:rsidRPr="002C6BD1">
        <w:rPr>
          <w:rFonts w:cs="Arial"/>
        </w:rPr>
        <w:t xml:space="preserve"> </w:t>
      </w:r>
    </w:p>
    <w:p w:rsidRPr="002C6BD1" w:rsidR="00281911" w:rsidP="005B7D5B" w:rsidRDefault="00281911" w14:paraId="64D8DEAD" w14:textId="77777777">
      <w:pPr>
        <w:pStyle w:val="BodyText1"/>
        <w:rPr>
          <w:rFonts w:cs="Arial"/>
        </w:rPr>
      </w:pPr>
      <w:r w:rsidRPr="002C6BD1">
        <w:rPr>
          <w:rFonts w:cs="Arial"/>
        </w:rPr>
        <w:t xml:space="preserve">When determining a pay rate employers and employees should consider not only wages and salary but also other benefits which may be provided by the business for the purpose of </w:t>
      </w:r>
      <w:r w:rsidRPr="002C6BD1">
        <w:rPr>
          <w:rFonts w:cs="Arial"/>
        </w:rPr>
        <w:t>making the position more attractive to the employee and thus assisting in staff retention. Employers could consider other benefits such as accommodation and use of vehicles, provision of meat and milk, extra superannuation, and extra leave entitlements.</w:t>
      </w:r>
    </w:p>
    <w:p w:rsidRPr="002C6BD1" w:rsidR="00281911" w:rsidP="005B7D5B" w:rsidRDefault="00281911" w14:paraId="6EE38EED" w14:textId="77777777">
      <w:pPr>
        <w:pStyle w:val="BodyText1"/>
        <w:rPr>
          <w:rFonts w:cs="Arial"/>
          <w:i/>
        </w:rPr>
      </w:pPr>
      <w:r w:rsidRPr="002C6BD1">
        <w:rPr>
          <w:rFonts w:cs="Arial"/>
          <w:i/>
        </w:rPr>
        <w:t>Frequency of payment</w:t>
      </w:r>
    </w:p>
    <w:p w:rsidRPr="002C6BD1" w:rsidR="00281911" w:rsidP="005B7D5B" w:rsidRDefault="00281911" w14:paraId="2AEF1282" w14:textId="77777777">
      <w:pPr>
        <w:pStyle w:val="BodyText1"/>
        <w:rPr>
          <w:rFonts w:cs="Arial"/>
        </w:rPr>
      </w:pPr>
      <w:r w:rsidRPr="002C6BD1">
        <w:rPr>
          <w:rFonts w:cs="Arial"/>
        </w:rPr>
        <w:t xml:space="preserve">The Pastoral Award </w:t>
      </w:r>
      <w:r w:rsidR="007E58E4">
        <w:rPr>
          <w:rFonts w:cs="Arial"/>
        </w:rPr>
        <w:t>2020</w:t>
      </w:r>
      <w:r w:rsidRPr="002C6BD1">
        <w:rPr>
          <w:rFonts w:cs="Arial"/>
        </w:rPr>
        <w:t xml:space="preserve"> specifies that award employees must be paid weekly or fortnightly. </w:t>
      </w:r>
    </w:p>
    <w:p w:rsidR="00281911" w:rsidP="005B7D5B" w:rsidRDefault="00281911" w14:paraId="30A5DB2C" w14:textId="6C83D199">
      <w:pPr>
        <w:pStyle w:val="BodyText1"/>
        <w:rPr>
          <w:rFonts w:cs="Arial"/>
        </w:rPr>
      </w:pPr>
      <w:r w:rsidRPr="002C6BD1">
        <w:rPr>
          <w:rFonts w:cs="Arial"/>
        </w:rPr>
        <w:t xml:space="preserve">For more information on working out a remuneration package, including information on Fringe Benefits Tax, visit </w:t>
      </w:r>
      <w:hyperlink w:history="1" r:id="rId16">
        <w:r w:rsidR="00227208">
          <w:rPr>
            <w:rStyle w:val="Hyperlink"/>
            <w:rFonts w:cs="Arial"/>
          </w:rPr>
          <w:t>www.dairyaustralia.com.au/people</w:t>
        </w:r>
      </w:hyperlink>
    </w:p>
    <w:p w:rsidRPr="00E556D9" w:rsidR="000D2A05" w:rsidP="000D2A05" w:rsidRDefault="000D2A05" w14:paraId="65D5E792" w14:textId="77777777">
      <w:pPr>
        <w:spacing w:after="120" w:line="360" w:lineRule="auto"/>
        <w:rPr>
          <w:rFonts w:ascii="Arial" w:hAnsi="Arial" w:cs="Arial"/>
          <w:b/>
          <w:lang w:val="en-AU"/>
        </w:rPr>
      </w:pPr>
      <w:r>
        <w:rPr>
          <w:rFonts w:ascii="Arial" w:hAnsi="Arial" w:cs="Arial"/>
          <w:b/>
          <w:lang w:val="en-AU"/>
        </w:rPr>
        <w:t>Annualised salary</w:t>
      </w:r>
    </w:p>
    <w:p w:rsidRPr="004C40B5" w:rsidR="000D2A05" w:rsidP="000D2A05" w:rsidRDefault="000D2A05" w14:paraId="5A21BBE8" w14:textId="77777777">
      <w:pPr>
        <w:pStyle w:val="headingD"/>
        <w:ind w:left="0"/>
        <w:rPr>
          <w:rFonts w:ascii="Arial" w:hAnsi="Arial" w:cs="Arial"/>
          <w:i w:val="0"/>
          <w:sz w:val="22"/>
          <w:szCs w:val="22"/>
        </w:rPr>
      </w:pPr>
      <w:r w:rsidRPr="004C40B5">
        <w:rPr>
          <w:rFonts w:ascii="Arial" w:hAnsi="Arial" w:cs="Arial"/>
          <w:i w:val="0"/>
          <w:sz w:val="22"/>
          <w:szCs w:val="22"/>
        </w:rPr>
        <w:t xml:space="preserve">This contract formalises payment of an annualised salary which </w:t>
      </w:r>
      <w:r w:rsidRPr="004C40B5" w:rsidR="004C40B5">
        <w:rPr>
          <w:rFonts w:ascii="Arial" w:hAnsi="Arial" w:cs="Arial"/>
          <w:i w:val="0"/>
          <w:sz w:val="22"/>
          <w:szCs w:val="22"/>
        </w:rPr>
        <w:t>is permissible for employees covered</w:t>
      </w:r>
      <w:r w:rsidR="004C40B5">
        <w:rPr>
          <w:rFonts w:ascii="Arial" w:hAnsi="Arial" w:cs="Arial"/>
          <w:i w:val="0"/>
          <w:sz w:val="22"/>
          <w:szCs w:val="22"/>
        </w:rPr>
        <w:t xml:space="preserve"> by the Pastoral Award </w:t>
      </w:r>
      <w:r w:rsidR="007E58E4">
        <w:rPr>
          <w:rFonts w:ascii="Arial" w:hAnsi="Arial" w:cs="Arial"/>
          <w:i w:val="0"/>
          <w:sz w:val="22"/>
          <w:szCs w:val="22"/>
        </w:rPr>
        <w:t>2020</w:t>
      </w:r>
      <w:r w:rsidR="004C40B5">
        <w:rPr>
          <w:rFonts w:ascii="Arial" w:hAnsi="Arial" w:cs="Arial"/>
          <w:i w:val="0"/>
          <w:sz w:val="22"/>
          <w:szCs w:val="22"/>
        </w:rPr>
        <w:t xml:space="preserve"> </w:t>
      </w:r>
      <w:r w:rsidRPr="004C40B5">
        <w:rPr>
          <w:rFonts w:ascii="Arial" w:hAnsi="Arial" w:cs="Arial"/>
          <w:i w:val="0"/>
          <w:sz w:val="22"/>
          <w:szCs w:val="22"/>
        </w:rPr>
        <w:t xml:space="preserve">as </w:t>
      </w:r>
      <w:r w:rsidR="004C40B5">
        <w:rPr>
          <w:rFonts w:ascii="Arial" w:hAnsi="Arial" w:cs="Arial"/>
          <w:i w:val="0"/>
          <w:sz w:val="22"/>
          <w:szCs w:val="22"/>
        </w:rPr>
        <w:t xml:space="preserve">of </w:t>
      </w:r>
      <w:r w:rsidRPr="004C40B5" w:rsidR="004C40B5">
        <w:rPr>
          <w:rFonts w:ascii="Arial" w:hAnsi="Arial" w:cs="Arial"/>
          <w:i w:val="0"/>
          <w:sz w:val="22"/>
          <w:szCs w:val="22"/>
        </w:rPr>
        <w:t>the first full pay period commencing on or after 1 March 2020</w:t>
      </w:r>
      <w:r w:rsidR="004C40B5">
        <w:rPr>
          <w:rFonts w:ascii="Arial" w:hAnsi="Arial" w:cs="Arial"/>
          <w:i w:val="0"/>
          <w:sz w:val="22"/>
          <w:szCs w:val="22"/>
        </w:rPr>
        <w:t xml:space="preserve"> </w:t>
      </w:r>
    </w:p>
    <w:p w:rsidRPr="00E556D9" w:rsidR="000D2A05" w:rsidP="000D2A05" w:rsidRDefault="000D2A05" w14:paraId="5B329463" w14:textId="77777777">
      <w:pPr>
        <w:spacing w:after="120" w:line="360" w:lineRule="auto"/>
        <w:rPr>
          <w:rFonts w:ascii="Arial" w:hAnsi="Arial" w:cs="Arial"/>
          <w:sz w:val="22"/>
          <w:szCs w:val="22"/>
          <w:lang w:val="en-AU"/>
        </w:rPr>
      </w:pPr>
      <w:r>
        <w:rPr>
          <w:rFonts w:ascii="Arial" w:hAnsi="Arial" w:cs="Arial"/>
          <w:sz w:val="22"/>
          <w:szCs w:val="22"/>
          <w:lang w:val="en-AU"/>
        </w:rPr>
        <w:t>E</w:t>
      </w:r>
      <w:r w:rsidRPr="00E556D9">
        <w:rPr>
          <w:rFonts w:ascii="Arial" w:hAnsi="Arial" w:cs="Arial"/>
          <w:sz w:val="22"/>
          <w:szCs w:val="22"/>
          <w:lang w:val="en-AU"/>
        </w:rPr>
        <w:t xml:space="preserve">mployers and employees </w:t>
      </w:r>
      <w:r>
        <w:rPr>
          <w:rFonts w:ascii="Arial" w:hAnsi="Arial" w:cs="Arial"/>
          <w:sz w:val="22"/>
          <w:szCs w:val="22"/>
          <w:lang w:val="en-AU"/>
        </w:rPr>
        <w:t>can now</w:t>
      </w:r>
      <w:r w:rsidRPr="00E556D9">
        <w:rPr>
          <w:rFonts w:ascii="Arial" w:hAnsi="Arial" w:cs="Arial"/>
          <w:sz w:val="22"/>
          <w:szCs w:val="22"/>
          <w:lang w:val="en-AU"/>
        </w:rPr>
        <w:t xml:space="preserve"> agree in writing for the employee to be paid an annualised wage or a salary instead of being paid an hourly rate.</w:t>
      </w:r>
    </w:p>
    <w:p w:rsidR="000D2A05" w:rsidP="000D2A05" w:rsidRDefault="000D2A05" w14:paraId="3E738364" w14:textId="77777777">
      <w:pPr>
        <w:pStyle w:val="headingD"/>
        <w:ind w:left="0"/>
        <w:rPr>
          <w:rFonts w:ascii="Arial" w:hAnsi="Arial" w:cs="Arial"/>
          <w:i w:val="0"/>
          <w:sz w:val="22"/>
          <w:szCs w:val="22"/>
        </w:rPr>
      </w:pPr>
      <w:r>
        <w:rPr>
          <w:rFonts w:ascii="Arial" w:hAnsi="Arial" w:cs="Arial"/>
          <w:i w:val="0"/>
          <w:sz w:val="22"/>
          <w:szCs w:val="22"/>
        </w:rPr>
        <w:t xml:space="preserve">The relevant section </w:t>
      </w:r>
      <w:r w:rsidRPr="004C40B5">
        <w:rPr>
          <w:rFonts w:ascii="Arial" w:hAnsi="Arial" w:cs="Arial"/>
          <w:i w:val="0"/>
          <w:sz w:val="22"/>
          <w:szCs w:val="22"/>
        </w:rPr>
        <w:t xml:space="preserve">is </w:t>
      </w:r>
      <w:r w:rsidR="00A91279">
        <w:rPr>
          <w:rFonts w:ascii="Arial" w:hAnsi="Arial" w:cs="Arial"/>
          <w:i w:val="0"/>
          <w:sz w:val="22"/>
          <w:szCs w:val="22"/>
        </w:rPr>
        <w:t xml:space="preserve">clause </w:t>
      </w:r>
      <w:r w:rsidR="007E58E4">
        <w:rPr>
          <w:rFonts w:ascii="Arial" w:hAnsi="Arial" w:cs="Arial"/>
          <w:i w:val="0"/>
          <w:sz w:val="22"/>
          <w:szCs w:val="22"/>
        </w:rPr>
        <w:t>17</w:t>
      </w:r>
      <w:r w:rsidR="00A91279">
        <w:rPr>
          <w:rFonts w:ascii="Arial" w:hAnsi="Arial" w:cs="Arial"/>
          <w:i w:val="0"/>
          <w:sz w:val="22"/>
          <w:szCs w:val="22"/>
        </w:rPr>
        <w:t xml:space="preserve"> of the </w:t>
      </w:r>
      <w:r w:rsidR="007E58E4">
        <w:rPr>
          <w:rFonts w:ascii="Arial" w:hAnsi="Arial" w:cs="Arial"/>
          <w:i w:val="0"/>
          <w:sz w:val="22"/>
          <w:szCs w:val="22"/>
        </w:rPr>
        <w:t>P</w:t>
      </w:r>
      <w:r w:rsidR="00A91279">
        <w:rPr>
          <w:rFonts w:ascii="Arial" w:hAnsi="Arial" w:cs="Arial"/>
          <w:i w:val="0"/>
          <w:sz w:val="22"/>
          <w:szCs w:val="22"/>
        </w:rPr>
        <w:t xml:space="preserve">astoral Award </w:t>
      </w:r>
      <w:r w:rsidR="007E58E4">
        <w:rPr>
          <w:rFonts w:ascii="Arial" w:hAnsi="Arial" w:cs="Arial"/>
          <w:i w:val="0"/>
          <w:sz w:val="22"/>
          <w:szCs w:val="22"/>
        </w:rPr>
        <w:t>2020</w:t>
      </w:r>
      <w:r w:rsidR="00A91279">
        <w:rPr>
          <w:rFonts w:ascii="Arial" w:hAnsi="Arial" w:cs="Arial"/>
          <w:i w:val="0"/>
          <w:sz w:val="22"/>
          <w:szCs w:val="22"/>
        </w:rPr>
        <w:t>.</w:t>
      </w:r>
    </w:p>
    <w:p w:rsidR="000D2A05" w:rsidP="000D2A05" w:rsidRDefault="000D2A05" w14:paraId="70845C9B" w14:textId="789897C8">
      <w:pPr>
        <w:pStyle w:val="headingD"/>
        <w:ind w:left="0"/>
        <w:rPr>
          <w:rFonts w:ascii="Arial" w:hAnsi="Arial" w:cs="Arial"/>
          <w:i w:val="0"/>
          <w:sz w:val="22"/>
          <w:szCs w:val="22"/>
        </w:rPr>
      </w:pPr>
      <w:r>
        <w:rPr>
          <w:rFonts w:ascii="Arial" w:hAnsi="Arial" w:cs="Arial"/>
          <w:i w:val="0"/>
          <w:sz w:val="22"/>
          <w:szCs w:val="22"/>
        </w:rPr>
        <w:t>The annualised salary must take into account “ordinary hours” anticipated to be worked and “overtime” anticipated to be worked.</w:t>
      </w:r>
      <w:r w:rsidR="0071109A">
        <w:rPr>
          <w:rFonts w:ascii="Arial" w:hAnsi="Arial" w:cs="Arial"/>
          <w:i w:val="0"/>
          <w:sz w:val="22"/>
          <w:szCs w:val="22"/>
        </w:rPr>
        <w:t xml:space="preserve">  It is recommended that this contract only be used if you are able to accurately predict the annual working hours.  </w:t>
      </w:r>
    </w:p>
    <w:p w:rsidRPr="00E556D9" w:rsidR="000D2A05" w:rsidP="000D2A05" w:rsidRDefault="000D2A05" w14:paraId="20E198E0" w14:textId="4157A3DF">
      <w:pPr>
        <w:spacing w:after="120" w:line="360" w:lineRule="auto"/>
        <w:rPr>
          <w:rFonts w:ascii="Arial" w:hAnsi="Arial" w:cs="Arial"/>
          <w:sz w:val="22"/>
          <w:szCs w:val="22"/>
          <w:lang w:val="en-AU"/>
        </w:rPr>
      </w:pPr>
      <w:r w:rsidRPr="00E556D9">
        <w:rPr>
          <w:rFonts w:ascii="Arial" w:hAnsi="Arial" w:cs="Arial"/>
          <w:sz w:val="22"/>
          <w:szCs w:val="22"/>
          <w:lang w:val="en-AU"/>
        </w:rPr>
        <w:t xml:space="preserve">The annualised </w:t>
      </w:r>
      <w:r w:rsidR="0071109A">
        <w:rPr>
          <w:rFonts w:ascii="Arial" w:hAnsi="Arial" w:cs="Arial"/>
          <w:sz w:val="22"/>
          <w:szCs w:val="22"/>
          <w:lang w:val="en-AU"/>
        </w:rPr>
        <w:t>sala</w:t>
      </w:r>
      <w:r w:rsidR="004E5EA6">
        <w:rPr>
          <w:rFonts w:ascii="Arial" w:hAnsi="Arial" w:cs="Arial"/>
          <w:sz w:val="22"/>
          <w:szCs w:val="22"/>
          <w:lang w:val="en-AU"/>
        </w:rPr>
        <w:t>r</w:t>
      </w:r>
      <w:r w:rsidR="0071109A">
        <w:rPr>
          <w:rFonts w:ascii="Arial" w:hAnsi="Arial" w:cs="Arial"/>
          <w:sz w:val="22"/>
          <w:szCs w:val="22"/>
          <w:lang w:val="en-AU"/>
        </w:rPr>
        <w:t>y</w:t>
      </w:r>
      <w:r w:rsidRPr="00E556D9">
        <w:rPr>
          <w:rFonts w:ascii="Arial" w:hAnsi="Arial" w:cs="Arial"/>
          <w:sz w:val="22"/>
          <w:szCs w:val="22"/>
          <w:lang w:val="en-AU"/>
        </w:rPr>
        <w:t xml:space="preserve"> can take into account any or all of the following:</w:t>
      </w:r>
    </w:p>
    <w:p w:rsidRPr="00A91279" w:rsidR="00A91279" w:rsidP="00A91279" w:rsidRDefault="00A91279" w14:paraId="09B298E1" w14:textId="77777777">
      <w:pPr>
        <w:pStyle w:val="ColorfulList-Accent11"/>
        <w:widowControl w:val="0"/>
        <w:numPr>
          <w:ilvl w:val="0"/>
          <w:numId w:val="23"/>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Minimum wages;</w:t>
      </w:r>
    </w:p>
    <w:p w:rsidRPr="00A91279" w:rsidR="00A91279" w:rsidP="00A91279" w:rsidRDefault="00A91279" w14:paraId="239F9880" w14:textId="77777777">
      <w:pPr>
        <w:pStyle w:val="ColorfulList-Accent11"/>
        <w:widowControl w:val="0"/>
        <w:numPr>
          <w:ilvl w:val="0"/>
          <w:numId w:val="23"/>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Hours of work and rostering;</w:t>
      </w:r>
    </w:p>
    <w:p w:rsidRPr="00A91279" w:rsidR="00A91279" w:rsidP="00A91279" w:rsidRDefault="00A91279" w14:paraId="3CAA3925" w14:textId="77777777">
      <w:pPr>
        <w:pStyle w:val="ColorfulList-Accent11"/>
        <w:widowControl w:val="0"/>
        <w:numPr>
          <w:ilvl w:val="0"/>
          <w:numId w:val="23"/>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Allowances and special allowances;</w:t>
      </w:r>
    </w:p>
    <w:p w:rsidRPr="00A91279" w:rsidR="00A91279" w:rsidP="00A91279" w:rsidRDefault="00A91279" w14:paraId="695F27B1" w14:textId="77777777">
      <w:pPr>
        <w:pStyle w:val="ColorfulList-Accent11"/>
        <w:widowControl w:val="0"/>
        <w:numPr>
          <w:ilvl w:val="0"/>
          <w:numId w:val="23"/>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Overtime rates;</w:t>
      </w:r>
    </w:p>
    <w:p w:rsidRPr="00A91279" w:rsidR="00A91279" w:rsidP="00A91279" w:rsidRDefault="00A91279" w14:paraId="028296AF" w14:textId="77777777">
      <w:pPr>
        <w:pStyle w:val="ColorfulList-Accent11"/>
        <w:widowControl w:val="0"/>
        <w:numPr>
          <w:ilvl w:val="0"/>
          <w:numId w:val="23"/>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Penalty rates;</w:t>
      </w:r>
    </w:p>
    <w:p w:rsidRPr="00A91279" w:rsidR="00A91279" w:rsidP="00A91279" w:rsidRDefault="00A91279" w14:paraId="66DB61D5" w14:textId="77777777">
      <w:pPr>
        <w:pStyle w:val="ColorfulList-Accent11"/>
        <w:widowControl w:val="0"/>
        <w:numPr>
          <w:ilvl w:val="0"/>
          <w:numId w:val="23"/>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Annual leave loading;</w:t>
      </w:r>
    </w:p>
    <w:p w:rsidRPr="00A91279" w:rsidR="00A91279" w:rsidP="00A91279" w:rsidRDefault="00A91279" w14:paraId="0945134F" w14:textId="77777777">
      <w:pPr>
        <w:pStyle w:val="ColorfulList-Accent11"/>
        <w:widowControl w:val="0"/>
        <w:numPr>
          <w:ilvl w:val="0"/>
          <w:numId w:val="23"/>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Payment for public holidays.</w:t>
      </w:r>
    </w:p>
    <w:p w:rsidRPr="00D54DEB" w:rsidR="000D2A05" w:rsidP="000D2A05" w:rsidRDefault="000D2A05" w14:paraId="3A026988" w14:textId="77777777">
      <w:pPr>
        <w:pStyle w:val="ColorfulList-Accent11"/>
        <w:spacing w:after="120" w:line="360" w:lineRule="auto"/>
        <w:ind w:left="0"/>
        <w:rPr>
          <w:rFonts w:ascii="Arial" w:hAnsi="Arial" w:cs="Arial"/>
          <w:i/>
          <w:sz w:val="22"/>
          <w:szCs w:val="22"/>
          <w:lang w:val="en-AU"/>
        </w:rPr>
      </w:pPr>
      <w:r w:rsidRPr="00D54DEB">
        <w:rPr>
          <w:rFonts w:ascii="Arial" w:hAnsi="Arial" w:cs="Arial"/>
          <w:sz w:val="22"/>
          <w:szCs w:val="22"/>
        </w:rPr>
        <w:t xml:space="preserve">It is suggested that </w:t>
      </w:r>
      <w:r w:rsidRPr="004C40B5">
        <w:rPr>
          <w:rFonts w:ascii="Arial" w:hAnsi="Arial" w:cs="Arial"/>
          <w:sz w:val="22"/>
          <w:szCs w:val="22"/>
        </w:rPr>
        <w:t>t</w:t>
      </w:r>
      <w:r w:rsidRPr="004C40B5" w:rsidR="004C40B5">
        <w:rPr>
          <w:rFonts w:ascii="Arial" w:hAnsi="Arial" w:cs="Arial"/>
          <w:sz w:val="22"/>
          <w:szCs w:val="22"/>
        </w:rPr>
        <w:t xml:space="preserve">he </w:t>
      </w:r>
      <w:r w:rsidRPr="004C40B5">
        <w:rPr>
          <w:rFonts w:ascii="Arial" w:hAnsi="Arial" w:cs="Arial"/>
          <w:sz w:val="22"/>
          <w:szCs w:val="22"/>
        </w:rPr>
        <w:t xml:space="preserve">spreadsheet </w:t>
      </w:r>
      <w:r w:rsidRPr="004C40B5" w:rsidR="004C40B5">
        <w:rPr>
          <w:rFonts w:ascii="Arial" w:hAnsi="Arial" w:cs="Arial"/>
          <w:sz w:val="22"/>
          <w:szCs w:val="22"/>
        </w:rPr>
        <w:t xml:space="preserve">which can be found on the Pastoral Award page of the People in Dairy website </w:t>
      </w:r>
      <w:r w:rsidRPr="004C40B5">
        <w:rPr>
          <w:rFonts w:ascii="Arial" w:hAnsi="Arial" w:cs="Arial"/>
          <w:sz w:val="22"/>
          <w:szCs w:val="22"/>
        </w:rPr>
        <w:t>be used to calculate the annual salary</w:t>
      </w:r>
      <w:r w:rsidR="004C40B5">
        <w:rPr>
          <w:rFonts w:ascii="Arial" w:hAnsi="Arial" w:cs="Arial"/>
          <w:sz w:val="22"/>
          <w:szCs w:val="22"/>
        </w:rPr>
        <w:t>.</w:t>
      </w:r>
    </w:p>
    <w:p w:rsidRPr="00ED40E6" w:rsidR="00A91279" w:rsidP="00A91279" w:rsidRDefault="00A91279" w14:paraId="09976A37" w14:textId="77777777">
      <w:pPr>
        <w:spacing w:after="120" w:line="360" w:lineRule="auto"/>
        <w:rPr>
          <w:rFonts w:ascii="Arial" w:hAnsi="Arial" w:cs="Arial"/>
          <w:b/>
          <w:bCs/>
          <w:kern w:val="1"/>
        </w:rPr>
      </w:pPr>
      <w:r w:rsidRPr="00ED40E6">
        <w:rPr>
          <w:rFonts w:ascii="Arial" w:hAnsi="Arial" w:cs="Arial"/>
          <w:b/>
          <w:bCs/>
          <w:kern w:val="1"/>
        </w:rPr>
        <w:t xml:space="preserve">The written agreement </w:t>
      </w:r>
    </w:p>
    <w:p w:rsidRPr="00ED40E6" w:rsidR="00A91279" w:rsidP="00A91279" w:rsidRDefault="00A91279" w14:paraId="10D2715D" w14:textId="77777777">
      <w:pPr>
        <w:spacing w:after="120" w:line="360" w:lineRule="auto"/>
        <w:rPr>
          <w:rFonts w:ascii="Arial" w:hAnsi="Arial" w:cs="Arial"/>
          <w:kern w:val="1"/>
        </w:rPr>
      </w:pPr>
      <w:r w:rsidRPr="00ED40E6">
        <w:rPr>
          <w:rFonts w:ascii="Arial" w:hAnsi="Arial" w:cs="Arial"/>
          <w:kern w:val="1"/>
        </w:rPr>
        <w:t>The written agreement must specify the following:</w:t>
      </w:r>
    </w:p>
    <w:p w:rsidR="00A91279" w:rsidP="00A91279" w:rsidRDefault="00A91279" w14:paraId="7453A4CB" w14:textId="0712DF90">
      <w:pPr>
        <w:pStyle w:val="ColorfulList-Accent11"/>
        <w:widowControl w:val="0"/>
        <w:numPr>
          <w:ilvl w:val="0"/>
          <w:numId w:val="22"/>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 xml:space="preserve">The annualised </w:t>
      </w:r>
      <w:r w:rsidR="0071109A">
        <w:rPr>
          <w:rFonts w:ascii="Arial" w:hAnsi="Arial" w:cs="Arial"/>
          <w:kern w:val="1"/>
          <w:sz w:val="22"/>
          <w:szCs w:val="22"/>
        </w:rPr>
        <w:t>salary</w:t>
      </w:r>
      <w:r w:rsidRPr="00A91279">
        <w:rPr>
          <w:rFonts w:ascii="Arial" w:hAnsi="Arial" w:cs="Arial"/>
          <w:kern w:val="1"/>
          <w:sz w:val="22"/>
          <w:szCs w:val="22"/>
        </w:rPr>
        <w:t xml:space="preserve"> that is payable</w:t>
      </w:r>
      <w:r>
        <w:rPr>
          <w:rFonts w:ascii="Arial" w:hAnsi="Arial" w:cs="Arial"/>
          <w:kern w:val="1"/>
          <w:sz w:val="22"/>
          <w:szCs w:val="22"/>
        </w:rPr>
        <w:t>.</w:t>
      </w:r>
    </w:p>
    <w:p w:rsidR="00A91279" w:rsidP="00A91279" w:rsidRDefault="00A91279" w14:paraId="47E5FFCC" w14:textId="77777777">
      <w:pPr>
        <w:pStyle w:val="ColorfulList-Accent11"/>
        <w:widowControl w:val="0"/>
        <w:numPr>
          <w:ilvl w:val="0"/>
          <w:numId w:val="22"/>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Which provisions of the Award are included in the annualised salary</w:t>
      </w:r>
      <w:r>
        <w:rPr>
          <w:rFonts w:ascii="Arial" w:hAnsi="Arial" w:cs="Arial"/>
          <w:kern w:val="1"/>
          <w:sz w:val="22"/>
          <w:szCs w:val="22"/>
        </w:rPr>
        <w:t>.</w:t>
      </w:r>
    </w:p>
    <w:p w:rsidR="00A91279" w:rsidP="00A91279" w:rsidRDefault="00A91279" w14:paraId="5D931F48" w14:textId="4B745D93">
      <w:pPr>
        <w:pStyle w:val="ColorfulList-Accent11"/>
        <w:widowControl w:val="0"/>
        <w:numPr>
          <w:ilvl w:val="0"/>
          <w:numId w:val="22"/>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 xml:space="preserve">The method of calculating the annualised salary specifying each separate component of the annualised </w:t>
      </w:r>
      <w:r w:rsidR="0071109A">
        <w:rPr>
          <w:rFonts w:ascii="Arial" w:hAnsi="Arial" w:cs="Arial"/>
          <w:kern w:val="1"/>
          <w:sz w:val="22"/>
          <w:szCs w:val="22"/>
        </w:rPr>
        <w:t>salary</w:t>
      </w:r>
      <w:r w:rsidRPr="00A91279">
        <w:rPr>
          <w:rFonts w:ascii="Arial" w:hAnsi="Arial" w:cs="Arial"/>
          <w:kern w:val="1"/>
          <w:sz w:val="22"/>
          <w:szCs w:val="22"/>
        </w:rPr>
        <w:t xml:space="preserve"> and any overtime or penalty assumptions used in the calculation.</w:t>
      </w:r>
    </w:p>
    <w:p w:rsidR="00A91279" w:rsidP="00A91279" w:rsidRDefault="00A91279" w14:paraId="7023F5C1" w14:textId="77777777">
      <w:pPr>
        <w:pStyle w:val="ColorfulList-Accent11"/>
        <w:widowControl w:val="0"/>
        <w:numPr>
          <w:ilvl w:val="0"/>
          <w:numId w:val="22"/>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The outer limit of the ordinary hours which attract penalty rates in a pay period or roster cycle</w:t>
      </w:r>
      <w:r>
        <w:rPr>
          <w:rFonts w:ascii="Arial" w:hAnsi="Arial" w:cs="Arial"/>
          <w:kern w:val="1"/>
          <w:sz w:val="22"/>
          <w:szCs w:val="22"/>
        </w:rPr>
        <w:t>.</w:t>
      </w:r>
    </w:p>
    <w:p w:rsidRPr="00A91279" w:rsidR="00A91279" w:rsidP="00A91279" w:rsidRDefault="00A91279" w14:paraId="2E97DCD5" w14:textId="77777777">
      <w:pPr>
        <w:pStyle w:val="ColorfulList-Accent11"/>
        <w:widowControl w:val="0"/>
        <w:numPr>
          <w:ilvl w:val="0"/>
          <w:numId w:val="22"/>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The outer limit of the overtime hours which will be worked in a pay period or roster cycle without being entitled to an extra payment (see below)</w:t>
      </w:r>
      <w:r>
        <w:rPr>
          <w:rFonts w:ascii="Arial" w:hAnsi="Arial" w:cs="Arial"/>
          <w:kern w:val="1"/>
          <w:sz w:val="22"/>
          <w:szCs w:val="22"/>
        </w:rPr>
        <w:t>.</w:t>
      </w:r>
    </w:p>
    <w:p w:rsidR="00A91279" w:rsidP="00A91279" w:rsidRDefault="00A91279" w14:paraId="12FFAAA1" w14:textId="77777777">
      <w:pPr>
        <w:spacing w:after="120" w:line="360" w:lineRule="auto"/>
        <w:rPr>
          <w:rFonts w:ascii="Arial" w:hAnsi="Arial" w:cs="Arial"/>
          <w:kern w:val="1"/>
          <w:sz w:val="22"/>
          <w:szCs w:val="22"/>
        </w:rPr>
      </w:pPr>
      <w:r w:rsidRPr="00A91279">
        <w:rPr>
          <w:rFonts w:ascii="Arial" w:hAnsi="Arial" w:cs="Arial"/>
          <w:kern w:val="1"/>
          <w:sz w:val="22"/>
          <w:szCs w:val="22"/>
        </w:rPr>
        <w:t>Thus, keeping accurate time records is essential.</w:t>
      </w:r>
    </w:p>
    <w:p w:rsidRPr="00A91279" w:rsidR="00A91279" w:rsidP="00A91279" w:rsidRDefault="00A91279" w14:paraId="75418E65" w14:textId="77777777">
      <w:pPr>
        <w:spacing w:after="120" w:line="360" w:lineRule="auto"/>
        <w:rPr>
          <w:rFonts w:ascii="Arial" w:hAnsi="Arial" w:cs="Arial"/>
          <w:kern w:val="1"/>
          <w:sz w:val="22"/>
          <w:szCs w:val="22"/>
        </w:rPr>
      </w:pPr>
      <w:r w:rsidRPr="00A91279">
        <w:rPr>
          <w:rFonts w:ascii="Arial" w:hAnsi="Arial" w:cs="Arial"/>
          <w:kern w:val="1"/>
          <w:sz w:val="22"/>
          <w:szCs w:val="22"/>
        </w:rPr>
        <w:t>A copy of the agreement must be given to the employee and the employer must keep a copy as a time and wages record.</w:t>
      </w:r>
    </w:p>
    <w:p w:rsidRPr="00E556D9" w:rsidR="000D2A05" w:rsidP="000D2A05" w:rsidRDefault="000D2A05" w14:paraId="6F00A376" w14:textId="1F3D03BA">
      <w:pPr>
        <w:spacing w:after="120" w:line="360" w:lineRule="auto"/>
        <w:rPr>
          <w:rFonts w:ascii="Arial" w:hAnsi="Arial" w:cs="Arial"/>
          <w:sz w:val="22"/>
          <w:szCs w:val="22"/>
          <w:lang w:val="en-AU"/>
        </w:rPr>
      </w:pPr>
      <w:r w:rsidRPr="00E556D9">
        <w:rPr>
          <w:rFonts w:ascii="Arial" w:hAnsi="Arial" w:cs="Arial"/>
          <w:sz w:val="22"/>
          <w:szCs w:val="22"/>
          <w:lang w:val="en-AU"/>
        </w:rPr>
        <w:t xml:space="preserve">If in any pay period or roster cycle the employee works in excess of the hours </w:t>
      </w:r>
      <w:r w:rsidRPr="00C6527F">
        <w:rPr>
          <w:rFonts w:ascii="Arial" w:hAnsi="Arial" w:cs="Arial"/>
          <w:sz w:val="22"/>
          <w:szCs w:val="22"/>
          <w:u w:val="single"/>
          <w:lang w:val="en-AU"/>
        </w:rPr>
        <w:t xml:space="preserve">specified </w:t>
      </w:r>
      <w:r w:rsidRPr="00C6527F" w:rsidR="004E5EA6">
        <w:rPr>
          <w:rFonts w:ascii="Arial" w:hAnsi="Arial" w:cs="Arial"/>
          <w:sz w:val="22"/>
          <w:szCs w:val="22"/>
          <w:u w:val="single"/>
          <w:lang w:val="en-AU"/>
        </w:rPr>
        <w:t>as the outer limit</w:t>
      </w:r>
      <w:r w:rsidR="004E5EA6">
        <w:rPr>
          <w:rFonts w:ascii="Arial" w:hAnsi="Arial" w:cs="Arial"/>
          <w:sz w:val="22"/>
          <w:szCs w:val="22"/>
          <w:lang w:val="en-AU"/>
        </w:rPr>
        <w:t>, t</w:t>
      </w:r>
      <w:r w:rsidRPr="00E556D9">
        <w:rPr>
          <w:rFonts w:ascii="Arial" w:hAnsi="Arial" w:cs="Arial"/>
          <w:sz w:val="22"/>
          <w:szCs w:val="22"/>
          <w:lang w:val="en-AU"/>
        </w:rPr>
        <w:t>he employee must be paid for these hours in addition to the annualised salary.</w:t>
      </w:r>
      <w:r w:rsidR="008F1186">
        <w:rPr>
          <w:rFonts w:ascii="Arial" w:hAnsi="Arial" w:cs="Arial"/>
          <w:sz w:val="22"/>
          <w:szCs w:val="22"/>
          <w:lang w:val="en-AU"/>
        </w:rPr>
        <w:t xml:space="preserve">  Ti</w:t>
      </w:r>
      <w:r w:rsidR="000737BD">
        <w:rPr>
          <w:rFonts w:ascii="Arial" w:hAnsi="Arial" w:cs="Arial"/>
          <w:sz w:val="22"/>
          <w:szCs w:val="22"/>
          <w:lang w:val="en-AU"/>
        </w:rPr>
        <w:t>m</w:t>
      </w:r>
      <w:r w:rsidR="008C645B">
        <w:rPr>
          <w:rFonts w:ascii="Arial" w:hAnsi="Arial" w:cs="Arial"/>
          <w:sz w:val="22"/>
          <w:szCs w:val="22"/>
          <w:lang w:val="en-AU"/>
        </w:rPr>
        <w:t>e o</w:t>
      </w:r>
      <w:r w:rsidR="008F1186">
        <w:rPr>
          <w:rFonts w:ascii="Arial" w:hAnsi="Arial" w:cs="Arial"/>
          <w:sz w:val="22"/>
          <w:szCs w:val="22"/>
          <w:lang w:val="en-AU"/>
        </w:rPr>
        <w:t>ff instead of overtime</w:t>
      </w:r>
      <w:r w:rsidR="00A91279">
        <w:rPr>
          <w:rFonts w:ascii="Arial" w:hAnsi="Arial" w:cs="Arial"/>
          <w:sz w:val="22"/>
          <w:szCs w:val="22"/>
          <w:lang w:val="en-AU"/>
        </w:rPr>
        <w:t xml:space="preserve"> (</w:t>
      </w:r>
      <w:r w:rsidR="008C645B">
        <w:rPr>
          <w:rFonts w:ascii="Arial" w:hAnsi="Arial" w:cs="Arial"/>
          <w:sz w:val="22"/>
          <w:szCs w:val="22"/>
          <w:lang w:val="en-AU"/>
        </w:rPr>
        <w:t xml:space="preserve">previously TOIL) </w:t>
      </w:r>
      <w:r w:rsidR="008F1186">
        <w:rPr>
          <w:rFonts w:ascii="Arial" w:hAnsi="Arial" w:cs="Arial"/>
          <w:sz w:val="22"/>
          <w:szCs w:val="22"/>
          <w:lang w:val="en-AU"/>
        </w:rPr>
        <w:t xml:space="preserve">may be used for any </w:t>
      </w:r>
      <w:r w:rsidR="008C645B">
        <w:rPr>
          <w:rFonts w:ascii="Arial" w:hAnsi="Arial" w:cs="Arial"/>
          <w:sz w:val="22"/>
          <w:szCs w:val="22"/>
          <w:lang w:val="en-AU"/>
        </w:rPr>
        <w:t xml:space="preserve">additional </w:t>
      </w:r>
      <w:r w:rsidR="008F1186">
        <w:rPr>
          <w:rFonts w:ascii="Arial" w:hAnsi="Arial" w:cs="Arial"/>
          <w:sz w:val="22"/>
          <w:szCs w:val="22"/>
          <w:lang w:val="en-AU"/>
        </w:rPr>
        <w:t>overtime worked provided the emp</w:t>
      </w:r>
      <w:r w:rsidR="008C645B">
        <w:rPr>
          <w:rFonts w:ascii="Arial" w:hAnsi="Arial" w:cs="Arial"/>
          <w:sz w:val="22"/>
          <w:szCs w:val="22"/>
          <w:lang w:val="en-AU"/>
        </w:rPr>
        <w:t>loyer and employee enter into the required formal agreement. (See clause 3</w:t>
      </w:r>
      <w:r w:rsidR="007E58E4">
        <w:rPr>
          <w:rFonts w:ascii="Arial" w:hAnsi="Arial" w:cs="Arial"/>
          <w:sz w:val="22"/>
          <w:szCs w:val="22"/>
          <w:lang w:val="en-AU"/>
        </w:rPr>
        <w:t>5.6</w:t>
      </w:r>
      <w:r w:rsidR="008C645B">
        <w:rPr>
          <w:rFonts w:ascii="Arial" w:hAnsi="Arial" w:cs="Arial"/>
          <w:sz w:val="22"/>
          <w:szCs w:val="22"/>
          <w:lang w:val="en-AU"/>
        </w:rPr>
        <w:t xml:space="preserve"> of the Pastoral Award </w:t>
      </w:r>
      <w:r w:rsidR="007E58E4">
        <w:rPr>
          <w:rFonts w:ascii="Arial" w:hAnsi="Arial" w:cs="Arial"/>
          <w:sz w:val="22"/>
          <w:szCs w:val="22"/>
          <w:lang w:val="en-AU"/>
        </w:rPr>
        <w:t>2020</w:t>
      </w:r>
      <w:r w:rsidR="008C645B">
        <w:rPr>
          <w:rFonts w:ascii="Arial" w:hAnsi="Arial" w:cs="Arial"/>
          <w:sz w:val="22"/>
          <w:szCs w:val="22"/>
          <w:lang w:val="en-AU"/>
        </w:rPr>
        <w:t>)</w:t>
      </w:r>
    </w:p>
    <w:p w:rsidR="000D2A05" w:rsidP="000D2A05" w:rsidRDefault="000D2A05" w14:paraId="068BDFEE" w14:textId="77777777">
      <w:pPr>
        <w:spacing w:after="120" w:line="360" w:lineRule="auto"/>
        <w:rPr>
          <w:rFonts w:ascii="Arial" w:hAnsi="Arial" w:cs="Arial"/>
          <w:sz w:val="22"/>
          <w:szCs w:val="22"/>
          <w:lang w:val="en-AU"/>
        </w:rPr>
      </w:pPr>
      <w:r w:rsidRPr="00E556D9">
        <w:rPr>
          <w:rFonts w:ascii="Arial" w:hAnsi="Arial" w:cs="Arial"/>
          <w:sz w:val="22"/>
          <w:szCs w:val="22"/>
          <w:lang w:val="en-AU"/>
        </w:rPr>
        <w:t>An agreement for an annualised salary can be terminated by either party by giving 12 months’ notice or at any time by agreement between the employer and the employee. (note that this refers to the agreement only and the employee would remain employed but would fall back to coverage by the award)</w:t>
      </w:r>
    </w:p>
    <w:p w:rsidRPr="00E556D9" w:rsidR="00F44E0A" w:rsidP="000D2A05" w:rsidRDefault="00F44E0A" w14:paraId="3F1A5CE4" w14:textId="77777777">
      <w:pPr>
        <w:spacing w:after="120" w:line="360" w:lineRule="auto"/>
        <w:rPr>
          <w:rFonts w:ascii="Arial" w:hAnsi="Arial" w:cs="Arial"/>
          <w:sz w:val="22"/>
          <w:szCs w:val="22"/>
          <w:lang w:val="en-AU"/>
        </w:rPr>
      </w:pPr>
      <w:r>
        <w:rPr>
          <w:rFonts w:ascii="Arial" w:hAnsi="Arial" w:cs="Arial"/>
          <w:sz w:val="22"/>
          <w:szCs w:val="22"/>
          <w:lang w:val="en-AU"/>
        </w:rPr>
        <w:t xml:space="preserve">Entitlements such as annual leave and personal/carer’s leave are calculated on the award base rate not the loaded rate.  See clause </w:t>
      </w:r>
      <w:r w:rsidR="00E02C9E">
        <w:rPr>
          <w:rFonts w:ascii="Arial" w:hAnsi="Arial" w:cs="Arial"/>
          <w:sz w:val="22"/>
          <w:szCs w:val="22"/>
          <w:lang w:val="en-AU"/>
        </w:rPr>
        <w:t>17</w:t>
      </w:r>
      <w:r w:rsidR="005B7387">
        <w:rPr>
          <w:rFonts w:ascii="Arial" w:hAnsi="Arial" w:cs="Arial"/>
          <w:sz w:val="22"/>
          <w:szCs w:val="22"/>
          <w:lang w:val="en-AU"/>
        </w:rPr>
        <w:t>.</w:t>
      </w:r>
      <w:r>
        <w:rPr>
          <w:rFonts w:ascii="Arial" w:hAnsi="Arial" w:cs="Arial"/>
          <w:sz w:val="22"/>
          <w:szCs w:val="22"/>
          <w:lang w:val="en-AU"/>
        </w:rPr>
        <w:t>3</w:t>
      </w:r>
      <w:r w:rsidR="00353D87">
        <w:rPr>
          <w:rFonts w:ascii="Arial" w:hAnsi="Arial" w:cs="Arial"/>
          <w:sz w:val="22"/>
          <w:szCs w:val="22"/>
          <w:lang w:val="en-AU"/>
        </w:rPr>
        <w:t xml:space="preserve"> of the Pastoral Award 2020</w:t>
      </w:r>
    </w:p>
    <w:p w:rsidRPr="00E556D9" w:rsidR="000D2A05" w:rsidP="000D2A05" w:rsidRDefault="000D2A05" w14:paraId="716A6FD7" w14:textId="77777777">
      <w:pPr>
        <w:spacing w:after="120" w:line="360" w:lineRule="auto"/>
        <w:ind w:left="284"/>
        <w:rPr>
          <w:rFonts w:ascii="Arial" w:hAnsi="Arial" w:cs="Arial"/>
          <w:i/>
          <w:lang w:val="en-AU"/>
        </w:rPr>
      </w:pPr>
      <w:r w:rsidRPr="00E556D9">
        <w:rPr>
          <w:rFonts w:ascii="Arial" w:hAnsi="Arial" w:cs="Arial"/>
          <w:i/>
          <w:lang w:val="en-AU"/>
        </w:rPr>
        <w:t>No disadvantage</w:t>
      </w:r>
    </w:p>
    <w:p w:rsidRPr="00E556D9" w:rsidR="000D2A05" w:rsidP="000D2A05" w:rsidRDefault="000D2A05" w14:paraId="1B518338" w14:textId="77777777">
      <w:pPr>
        <w:spacing w:after="120" w:line="360" w:lineRule="auto"/>
        <w:rPr>
          <w:rFonts w:ascii="Arial" w:hAnsi="Arial" w:cs="Arial"/>
          <w:sz w:val="22"/>
          <w:szCs w:val="22"/>
          <w:lang w:val="en-AU"/>
        </w:rPr>
      </w:pPr>
      <w:r w:rsidRPr="00E556D9">
        <w:rPr>
          <w:rFonts w:ascii="Arial" w:hAnsi="Arial" w:cs="Arial"/>
          <w:sz w:val="22"/>
          <w:szCs w:val="22"/>
          <w:lang w:val="en-AU"/>
        </w:rPr>
        <w:t>The annualised salary must be no less than the amount the employee would have received under the award for the work performed over the year of the Agreement – or less if the employment is terminated before a year.</w:t>
      </w:r>
    </w:p>
    <w:p w:rsidRPr="00E556D9" w:rsidR="000D2A05" w:rsidP="000D2A05" w:rsidRDefault="000D2A05" w14:paraId="2123B56A" w14:textId="77777777">
      <w:pPr>
        <w:spacing w:after="120" w:line="360" w:lineRule="auto"/>
        <w:rPr>
          <w:rFonts w:ascii="Arial" w:hAnsi="Arial" w:cs="Arial"/>
          <w:sz w:val="22"/>
          <w:szCs w:val="22"/>
          <w:lang w:val="en-AU"/>
        </w:rPr>
      </w:pPr>
      <w:r w:rsidRPr="00E556D9">
        <w:rPr>
          <w:rFonts w:ascii="Arial" w:hAnsi="Arial" w:cs="Arial"/>
          <w:sz w:val="22"/>
          <w:szCs w:val="22"/>
          <w:lang w:val="en-AU"/>
        </w:rPr>
        <w:t>This is similar to the BOOT test for an IFA</w:t>
      </w:r>
    </w:p>
    <w:p w:rsidRPr="00E556D9" w:rsidR="000D2A05" w:rsidP="000D2A05" w:rsidRDefault="000D2A05" w14:paraId="71F37494" w14:textId="77777777">
      <w:pPr>
        <w:spacing w:after="120" w:line="360" w:lineRule="auto"/>
        <w:rPr>
          <w:rFonts w:ascii="Arial" w:hAnsi="Arial" w:cs="Arial"/>
          <w:sz w:val="22"/>
          <w:szCs w:val="22"/>
          <w:lang w:val="en-AU"/>
        </w:rPr>
      </w:pPr>
      <w:r w:rsidRPr="00E556D9">
        <w:rPr>
          <w:rFonts w:ascii="Arial" w:hAnsi="Arial" w:cs="Arial"/>
          <w:sz w:val="22"/>
          <w:szCs w:val="22"/>
          <w:lang w:val="en-AU"/>
        </w:rPr>
        <w:t>The flat rate calculator can be used to calculate the salary to ensure that the employee is not disadvantaged.</w:t>
      </w:r>
    </w:p>
    <w:p w:rsidRPr="00E556D9" w:rsidR="000D2A05" w:rsidP="000D2A05" w:rsidRDefault="000D2A05" w14:paraId="23CC4023" w14:textId="77777777">
      <w:pPr>
        <w:spacing w:after="120" w:line="360" w:lineRule="auto"/>
        <w:rPr>
          <w:rFonts w:ascii="Arial" w:hAnsi="Arial" w:cs="Arial"/>
          <w:sz w:val="22"/>
          <w:szCs w:val="22"/>
          <w:lang w:val="en-AU"/>
        </w:rPr>
      </w:pPr>
      <w:r w:rsidRPr="00E556D9">
        <w:rPr>
          <w:rFonts w:ascii="Arial" w:hAnsi="Arial" w:cs="Arial"/>
          <w:sz w:val="22"/>
          <w:szCs w:val="22"/>
          <w:lang w:val="en-AU"/>
        </w:rPr>
        <w:t>Every 12 months or on termination of the employment the employer must do a tally of the hours worked and the amounts paid to ensure that there is no shortfall.  If there is a shortfall the employer must pay this to the employee within 14 days,</w:t>
      </w:r>
    </w:p>
    <w:p w:rsidRPr="00E556D9" w:rsidR="000D2A05" w:rsidP="000D2A05" w:rsidRDefault="000D2A05" w14:paraId="6DC5479E" w14:textId="77777777">
      <w:pPr>
        <w:spacing w:after="120" w:line="360" w:lineRule="auto"/>
        <w:ind w:firstLine="284"/>
        <w:rPr>
          <w:rFonts w:ascii="Arial" w:hAnsi="Arial" w:cs="Arial"/>
          <w:i/>
          <w:lang w:val="en-AU"/>
        </w:rPr>
      </w:pPr>
      <w:r w:rsidRPr="00E556D9">
        <w:rPr>
          <w:rFonts w:ascii="Arial" w:hAnsi="Arial" w:cs="Arial"/>
          <w:i/>
          <w:lang w:val="en-AU"/>
        </w:rPr>
        <w:t>Record keeping</w:t>
      </w:r>
    </w:p>
    <w:p w:rsidRPr="00E556D9" w:rsidR="000D2A05" w:rsidP="000D2A05" w:rsidRDefault="000D2A05" w14:paraId="44596E7C" w14:textId="77777777">
      <w:pPr>
        <w:spacing w:after="120" w:line="360" w:lineRule="auto"/>
        <w:rPr>
          <w:rFonts w:ascii="Arial" w:hAnsi="Arial" w:cs="Arial"/>
          <w:sz w:val="22"/>
          <w:szCs w:val="22"/>
          <w:lang w:val="en-AU"/>
        </w:rPr>
      </w:pPr>
      <w:r w:rsidRPr="00E556D9">
        <w:rPr>
          <w:rFonts w:ascii="Arial" w:hAnsi="Arial" w:cs="Arial"/>
          <w:sz w:val="22"/>
          <w:szCs w:val="22"/>
          <w:lang w:val="en-AU"/>
        </w:rPr>
        <w:t xml:space="preserve">Records </w:t>
      </w:r>
      <w:r w:rsidRPr="00331560">
        <w:rPr>
          <w:rFonts w:ascii="Arial" w:hAnsi="Arial" w:cs="Arial"/>
          <w:sz w:val="22"/>
          <w:szCs w:val="22"/>
          <w:u w:val="single"/>
          <w:lang w:val="en-AU"/>
        </w:rPr>
        <w:t>must</w:t>
      </w:r>
      <w:r w:rsidRPr="00E556D9">
        <w:rPr>
          <w:rFonts w:ascii="Arial" w:hAnsi="Arial" w:cs="Arial"/>
          <w:sz w:val="22"/>
          <w:szCs w:val="22"/>
          <w:lang w:val="en-AU"/>
        </w:rPr>
        <w:t xml:space="preserve"> be kept of the following:</w:t>
      </w:r>
    </w:p>
    <w:p w:rsidRPr="00E556D9" w:rsidR="000D2A05" w:rsidP="000D2A05" w:rsidRDefault="000D2A05" w14:paraId="35F06F14" w14:textId="77777777">
      <w:pPr>
        <w:pStyle w:val="ColorfulList-Accent11"/>
        <w:numPr>
          <w:ilvl w:val="0"/>
          <w:numId w:val="19"/>
        </w:numPr>
        <w:spacing w:after="120" w:line="360" w:lineRule="auto"/>
        <w:rPr>
          <w:rFonts w:ascii="Arial" w:hAnsi="Arial" w:cs="Arial"/>
          <w:sz w:val="22"/>
          <w:szCs w:val="22"/>
          <w:lang w:val="en-AU"/>
        </w:rPr>
      </w:pPr>
      <w:r w:rsidRPr="00E556D9">
        <w:rPr>
          <w:rFonts w:ascii="Arial" w:hAnsi="Arial" w:cs="Arial"/>
          <w:sz w:val="22"/>
          <w:szCs w:val="22"/>
          <w:lang w:val="en-AU"/>
        </w:rPr>
        <w:t>Starting and finishing times</w:t>
      </w:r>
    </w:p>
    <w:p w:rsidRPr="00E556D9" w:rsidR="000D2A05" w:rsidP="000D2A05" w:rsidRDefault="000D2A05" w14:paraId="63E2188C" w14:textId="77777777">
      <w:pPr>
        <w:pStyle w:val="ColorfulList-Accent11"/>
        <w:numPr>
          <w:ilvl w:val="0"/>
          <w:numId w:val="19"/>
        </w:numPr>
        <w:spacing w:after="120" w:line="360" w:lineRule="auto"/>
        <w:rPr>
          <w:rFonts w:ascii="Arial" w:hAnsi="Arial" w:cs="Arial"/>
          <w:sz w:val="22"/>
          <w:szCs w:val="22"/>
          <w:lang w:val="en-AU"/>
        </w:rPr>
      </w:pPr>
      <w:r w:rsidRPr="00E556D9">
        <w:rPr>
          <w:rFonts w:ascii="Arial" w:hAnsi="Arial" w:cs="Arial"/>
          <w:sz w:val="22"/>
          <w:szCs w:val="22"/>
          <w:lang w:val="en-AU"/>
        </w:rPr>
        <w:t>Any unpaid breaks taken</w:t>
      </w:r>
    </w:p>
    <w:p w:rsidR="000D2A05" w:rsidP="000D2A05" w:rsidRDefault="000D2A05" w14:paraId="73D49B3B" w14:textId="77777777">
      <w:pPr>
        <w:pStyle w:val="BodyText1"/>
        <w:rPr>
          <w:rFonts w:cs="Arial"/>
          <w:szCs w:val="22"/>
        </w:rPr>
      </w:pPr>
      <w:r w:rsidRPr="000D2A05">
        <w:rPr>
          <w:rFonts w:cs="Arial"/>
          <w:szCs w:val="22"/>
        </w:rPr>
        <w:t>These records must be signed by the employee each pay period or roster cycle</w:t>
      </w:r>
      <w:r w:rsidR="008167D9">
        <w:rPr>
          <w:rFonts w:cs="Arial"/>
          <w:szCs w:val="22"/>
        </w:rPr>
        <w:t>.</w:t>
      </w:r>
    </w:p>
    <w:p w:rsidR="008167D9" w:rsidP="00A210D1" w:rsidRDefault="008167D9" w14:paraId="3E54279C" w14:textId="77777777">
      <w:pPr>
        <w:pStyle w:val="BodyText1"/>
        <w:ind w:firstLine="284"/>
        <w:rPr>
          <w:rFonts w:cs="Arial"/>
          <w:i/>
          <w:sz w:val="24"/>
        </w:rPr>
      </w:pPr>
      <w:r w:rsidRPr="008167D9">
        <w:rPr>
          <w:rFonts w:cs="Arial"/>
          <w:i/>
          <w:sz w:val="24"/>
        </w:rPr>
        <w:t>Superannuation</w:t>
      </w:r>
    </w:p>
    <w:p w:rsidRPr="00BB1091" w:rsidR="008167D9" w:rsidP="008167D9" w:rsidRDefault="008167D9" w14:paraId="3D806B35" w14:textId="77777777">
      <w:pPr>
        <w:pStyle w:val="BodyText1"/>
      </w:pPr>
      <w:r w:rsidRPr="00BB1091">
        <w:t xml:space="preserve">Superannuation is payable on Ordinary Time Earnings (OTE) which are defined in the taxation laws. </w:t>
      </w:r>
    </w:p>
    <w:p w:rsidRPr="00BB1091" w:rsidR="008167D9" w:rsidP="008167D9" w:rsidRDefault="008167D9" w14:paraId="029D9A70" w14:textId="77777777">
      <w:pPr>
        <w:pStyle w:val="BodyText1"/>
      </w:pPr>
      <w:r w:rsidRPr="00BB1091">
        <w:t>Overtime is NOT defined as Ordinary Time Earnings but if you pay a flat rate of pay which incorporates overtime and the overtime is not distinctly identifiable then superannuation must be paid on the full amount.</w:t>
      </w:r>
    </w:p>
    <w:p w:rsidRPr="00BB1091" w:rsidR="008167D9" w:rsidP="008167D9" w:rsidRDefault="008167D9" w14:paraId="733A676B" w14:textId="77777777">
      <w:pPr>
        <w:pStyle w:val="BodyText1"/>
      </w:pPr>
      <w:r w:rsidRPr="00BB1091">
        <w:t>If, however the payment includes an amount that is “expressly referable” to overtime hours as remuneration for overtime worked then the payment for overtime will not be OTE. (Superannuat</w:t>
      </w:r>
      <w:r>
        <w:t>ion Guarantee Ruling SGR 2009/2</w:t>
      </w:r>
      <w:r w:rsidRPr="00BB1091">
        <w:t>)</w:t>
      </w:r>
    </w:p>
    <w:p w:rsidRPr="00BB1091" w:rsidR="008167D9" w:rsidP="008167D9" w:rsidRDefault="008167D9" w14:paraId="229E5E93" w14:textId="77777777">
      <w:pPr>
        <w:pStyle w:val="BodyText1"/>
        <w:rPr>
          <w:lang w:val="en-US"/>
        </w:rPr>
      </w:pPr>
      <w:r w:rsidRPr="00BB1091">
        <w:t xml:space="preserve">The ATO has issued an administratively binding advice which is on the ATO website.  The reference number is </w:t>
      </w:r>
      <w:r w:rsidRPr="00BB1091">
        <w:rPr>
          <w:lang w:val="en-US"/>
        </w:rPr>
        <w:t xml:space="preserve">1012597896867. </w:t>
      </w:r>
    </w:p>
    <w:p w:rsidR="008167D9" w:rsidP="008167D9" w:rsidRDefault="008167D9" w14:paraId="309EEAC5" w14:textId="77777777">
      <w:pPr>
        <w:pStyle w:val="BodyText1"/>
        <w:rPr>
          <w:lang w:val="en-US"/>
        </w:rPr>
      </w:pPr>
      <w:r w:rsidRPr="00BB1091">
        <w:rPr>
          <w:lang w:val="en-US"/>
        </w:rPr>
        <w:t xml:space="preserve">While this advice is specific to the employer who sought the advice it is useful to ascertain how the ATO might interpret the situation.  </w:t>
      </w:r>
    </w:p>
    <w:p w:rsidRPr="00BB1091" w:rsidR="008167D9" w:rsidP="008167D9" w:rsidRDefault="008167D9" w14:paraId="5BA15856" w14:textId="77777777">
      <w:pPr>
        <w:pStyle w:val="BodyText1"/>
      </w:pPr>
      <w:r w:rsidRPr="00BB1091">
        <w:rPr>
          <w:lang w:val="en-US"/>
        </w:rPr>
        <w:t>If you want absolute certainty then you should seek your own private ruling from the ATO.</w:t>
      </w:r>
    </w:p>
    <w:p w:rsidRPr="00BB1091" w:rsidR="008167D9" w:rsidP="008167D9" w:rsidRDefault="008167D9" w14:paraId="57C6D41A" w14:textId="77777777">
      <w:pPr>
        <w:pStyle w:val="BodyText1"/>
      </w:pPr>
      <w:r w:rsidRPr="00BB1091">
        <w:t xml:space="preserve">The advice states that if the hours which are </w:t>
      </w:r>
      <w:r w:rsidRPr="00BB1091">
        <w:rPr>
          <w:b/>
        </w:rPr>
        <w:t>ordinary time</w:t>
      </w:r>
      <w:r w:rsidRPr="00BB1091">
        <w:t xml:space="preserve"> </w:t>
      </w:r>
      <w:r w:rsidRPr="00BB1091">
        <w:rPr>
          <w:b/>
        </w:rPr>
        <w:t>hours</w:t>
      </w:r>
      <w:r w:rsidRPr="00BB1091">
        <w:t xml:space="preserve"> are </w:t>
      </w:r>
      <w:r w:rsidRPr="00BB1091">
        <w:rPr>
          <w:b/>
        </w:rPr>
        <w:t xml:space="preserve">clearly specified in </w:t>
      </w:r>
      <w:r>
        <w:rPr>
          <w:b/>
        </w:rPr>
        <w:t>the contract</w:t>
      </w:r>
      <w:r w:rsidRPr="00BB1091">
        <w:t xml:space="preserve"> then superannuation need only be paid on these hours not on all of the hours worked.  </w:t>
      </w:r>
    </w:p>
    <w:p w:rsidRPr="00BB1091" w:rsidR="008167D9" w:rsidP="008167D9" w:rsidRDefault="008167D9" w14:paraId="01C3C2C4" w14:textId="77777777">
      <w:pPr>
        <w:pStyle w:val="BodyText1"/>
      </w:pPr>
      <w:r w:rsidRPr="00BB1091">
        <w:t xml:space="preserve">This is because the </w:t>
      </w:r>
      <w:r>
        <w:t xml:space="preserve">annualised salary </w:t>
      </w:r>
      <w:r w:rsidRPr="00BB1091">
        <w:t xml:space="preserve">does not alter the hours which are ordinary hours of work but rather varies the rate of pay for the overtime hours and those hours.  </w:t>
      </w:r>
    </w:p>
    <w:p w:rsidR="004C40B5" w:rsidP="008167D9" w:rsidRDefault="004C40B5" w14:paraId="4E137A19" w14:textId="77777777">
      <w:pPr>
        <w:pStyle w:val="BodyText1"/>
      </w:pPr>
      <w:r>
        <w:t>I</w:t>
      </w:r>
      <w:r w:rsidRPr="00BB1091" w:rsidR="008167D9">
        <w:t>f you wish to pay superannuation on the 38 hours worked</w:t>
      </w:r>
      <w:r>
        <w:t>,</w:t>
      </w:r>
      <w:r w:rsidRPr="00BB1091" w:rsidR="008167D9">
        <w:t xml:space="preserve"> not the h</w:t>
      </w:r>
      <w:r w:rsidR="008167D9">
        <w:t>ours inclusive of overtime</w:t>
      </w:r>
      <w:r>
        <w:t>,</w:t>
      </w:r>
      <w:r w:rsidR="008167D9">
        <w:t xml:space="preserve"> then </w:t>
      </w:r>
      <w:r w:rsidRPr="008167D9" w:rsidR="008167D9">
        <w:t xml:space="preserve">Clause 8.4 </w:t>
      </w:r>
      <w:r w:rsidR="008167D9">
        <w:t>must be in the contract.</w:t>
      </w:r>
      <w:r w:rsidRPr="00BB1091" w:rsidR="008167D9">
        <w:t xml:space="preserve"> It has been drafted to comply with SGR 2009/2 and the ATO Advice to ensure that the overtime hours are ‘expressly referable”.   </w:t>
      </w:r>
    </w:p>
    <w:p w:rsidR="008167D9" w:rsidP="008167D9" w:rsidRDefault="008167D9" w14:paraId="5C3FE0F5" w14:textId="77777777">
      <w:pPr>
        <w:pStyle w:val="BodyText1"/>
      </w:pPr>
      <w:r w:rsidRPr="00BB1091">
        <w:t>The spreadsheet which you will attach to the IFA will also identify the overtime hours.</w:t>
      </w:r>
    </w:p>
    <w:p w:rsidRPr="002C6BD1" w:rsidR="00281911" w:rsidP="005B7D5B" w:rsidRDefault="00281911" w14:paraId="19A5F99D" w14:textId="77777777">
      <w:pPr>
        <w:pStyle w:val="headingB"/>
        <w:rPr>
          <w:rFonts w:cs="Arial"/>
        </w:rPr>
      </w:pPr>
      <w:r w:rsidRPr="002C6BD1">
        <w:rPr>
          <w:rFonts w:cs="Arial"/>
        </w:rPr>
        <w:t>NOTE (5)</w:t>
      </w:r>
      <w:r w:rsidRPr="002C6BD1">
        <w:rPr>
          <w:rFonts w:cs="Arial"/>
        </w:rPr>
        <w:tab/>
      </w:r>
      <w:r w:rsidRPr="002C6BD1">
        <w:rPr>
          <w:rFonts w:cs="Arial"/>
        </w:rPr>
        <w:t>ANNUAL LEAVE</w:t>
      </w:r>
    </w:p>
    <w:p w:rsidRPr="002C6BD1" w:rsidR="00281911" w:rsidP="005B7D5B" w:rsidRDefault="00281911" w14:paraId="0F65B103" w14:textId="77777777">
      <w:pPr>
        <w:pStyle w:val="BodyText1"/>
        <w:rPr>
          <w:rFonts w:cs="Arial"/>
        </w:rPr>
      </w:pPr>
      <w:r w:rsidRPr="002C6BD1">
        <w:rPr>
          <w:rFonts w:cs="Arial"/>
        </w:rPr>
        <w:t xml:space="preserve">The National Employment Standards (NES) apply to all employment contracts as a minimum and the template employment contract contains the NES terms. </w:t>
      </w:r>
    </w:p>
    <w:p w:rsidRPr="002C6BD1" w:rsidR="00281911" w:rsidP="005B7D5B" w:rsidRDefault="00281911" w14:paraId="4B4483AD" w14:textId="77777777">
      <w:pPr>
        <w:pStyle w:val="BodyText1"/>
        <w:rPr>
          <w:rFonts w:cs="Arial"/>
        </w:rPr>
      </w:pPr>
      <w:r w:rsidRPr="002C6BD1">
        <w:rPr>
          <w:rFonts w:cs="Arial"/>
        </w:rPr>
        <w:t xml:space="preserve">The Pastoral Award </w:t>
      </w:r>
      <w:r w:rsidR="007E58E4">
        <w:rPr>
          <w:rFonts w:cs="Arial"/>
        </w:rPr>
        <w:t>2020</w:t>
      </w:r>
      <w:r w:rsidRPr="002C6BD1">
        <w:rPr>
          <w:rFonts w:cs="Arial"/>
        </w:rPr>
        <w:t xml:space="preserve"> contains the NES about annual leave. The Pastoral Award </w:t>
      </w:r>
      <w:r w:rsidR="007E58E4">
        <w:rPr>
          <w:rFonts w:cs="Arial"/>
        </w:rPr>
        <w:t>2020</w:t>
      </w:r>
      <w:r w:rsidRPr="002C6BD1">
        <w:rPr>
          <w:rFonts w:cs="Arial"/>
        </w:rPr>
        <w:t xml:space="preserve"> applies to all national system employers in the dairy industry for all employees in the classifications set out in the award. (See note 4)</w:t>
      </w:r>
    </w:p>
    <w:p w:rsidRPr="002C6BD1" w:rsidR="00281911" w:rsidP="005B7D5B" w:rsidRDefault="00281911" w14:paraId="1E7C578C" w14:textId="77777777">
      <w:pPr>
        <w:pStyle w:val="BodyText1"/>
        <w:rPr>
          <w:rFonts w:cs="Arial"/>
        </w:rPr>
      </w:pPr>
      <w:r w:rsidRPr="002C6BD1">
        <w:rPr>
          <w:rFonts w:cs="Arial"/>
        </w:rPr>
        <w:t>Whilst the NES is a minimum, employers may wish to consider offering extra annual leave as part of a package.</w:t>
      </w:r>
    </w:p>
    <w:p w:rsidRPr="002C6BD1" w:rsidR="00281911" w:rsidP="005B7D5B" w:rsidRDefault="00281911" w14:paraId="23374537" w14:textId="77777777">
      <w:pPr>
        <w:pStyle w:val="headingC"/>
        <w:rPr>
          <w:rFonts w:ascii="Arial" w:hAnsi="Arial" w:cs="Arial"/>
        </w:rPr>
      </w:pPr>
      <w:r w:rsidRPr="002C6BD1">
        <w:rPr>
          <w:rFonts w:ascii="Arial" w:hAnsi="Arial" w:cs="Arial"/>
        </w:rPr>
        <w:t xml:space="preserve">The NES &amp; the Pastoral Award </w:t>
      </w:r>
      <w:r w:rsidR="007E58E4">
        <w:rPr>
          <w:rFonts w:ascii="Arial" w:hAnsi="Arial" w:cs="Arial"/>
        </w:rPr>
        <w:t>2020</w:t>
      </w:r>
    </w:p>
    <w:p w:rsidRPr="002C6BD1" w:rsidR="00281911" w:rsidP="005B7D5B" w:rsidRDefault="00281911" w14:paraId="1A672108" w14:textId="77777777">
      <w:pPr>
        <w:pStyle w:val="BodyText1"/>
        <w:rPr>
          <w:rFonts w:cs="Arial"/>
        </w:rPr>
      </w:pPr>
      <w:r w:rsidRPr="002C6BD1">
        <w:rPr>
          <w:rFonts w:cs="Arial"/>
        </w:rPr>
        <w:t xml:space="preserve">The National Employment Standards (NES) for annual leave is four weeks per year which accrues progressively throughout the year and from year to year. </w:t>
      </w:r>
    </w:p>
    <w:p w:rsidRPr="002C6BD1" w:rsidR="00281911" w:rsidP="005B7D5B" w:rsidRDefault="00281911" w14:paraId="016ADF6A" w14:textId="77777777">
      <w:pPr>
        <w:pStyle w:val="BodyText1"/>
        <w:rPr>
          <w:rFonts w:cs="Arial"/>
        </w:rPr>
      </w:pPr>
      <w:r w:rsidRPr="002C6BD1">
        <w:rPr>
          <w:rFonts w:cs="Arial"/>
        </w:rPr>
        <w:t>Annual leave must be paid at a rate which is no less than the base rate of pay for ordinary hours the employee is paid at the time of taking the leave.</w:t>
      </w:r>
    </w:p>
    <w:p w:rsidRPr="002C6BD1" w:rsidR="00281911" w:rsidP="005B7D5B" w:rsidRDefault="00281911" w14:paraId="7C099F20" w14:textId="77777777">
      <w:pPr>
        <w:pStyle w:val="headingC"/>
        <w:rPr>
          <w:rFonts w:ascii="Arial" w:hAnsi="Arial" w:cs="Arial"/>
        </w:rPr>
      </w:pPr>
      <w:r w:rsidRPr="002C6BD1">
        <w:rPr>
          <w:rFonts w:ascii="Arial" w:hAnsi="Arial" w:cs="Arial"/>
        </w:rPr>
        <w:t>Cashing out of annual leave</w:t>
      </w:r>
    </w:p>
    <w:p w:rsidRPr="002C6BD1" w:rsidR="00281911" w:rsidP="005B7D5B" w:rsidRDefault="00281911" w14:paraId="182A829E" w14:textId="77777777">
      <w:pPr>
        <w:pStyle w:val="BodyText1"/>
        <w:rPr>
          <w:rFonts w:cs="Arial"/>
        </w:rPr>
      </w:pPr>
      <w:r w:rsidRPr="002C6BD1">
        <w:rPr>
          <w:rFonts w:cs="Arial"/>
        </w:rPr>
        <w:t>Annual leave can only be cashed out by award employees if it is a term of an award or enterprise agreement.</w:t>
      </w:r>
    </w:p>
    <w:p w:rsidRPr="002C6BD1" w:rsidR="00281911" w:rsidP="005B7D5B" w:rsidRDefault="00281911" w14:paraId="31E1AD4F" w14:textId="77777777">
      <w:pPr>
        <w:pStyle w:val="BodyText2"/>
        <w:rPr>
          <w:rFonts w:cs="Arial"/>
          <w:szCs w:val="22"/>
        </w:rPr>
      </w:pPr>
      <w:r w:rsidRPr="002C6BD1">
        <w:rPr>
          <w:rFonts w:cs="Arial"/>
          <w:szCs w:val="22"/>
        </w:rPr>
        <w:t xml:space="preserve">As of 29 July 2016 employers and employees covered by the Pastoral Award </w:t>
      </w:r>
      <w:r w:rsidR="007E58E4">
        <w:rPr>
          <w:rFonts w:cs="Arial"/>
          <w:szCs w:val="22"/>
        </w:rPr>
        <w:t>2020</w:t>
      </w:r>
      <w:r w:rsidRPr="002C6BD1">
        <w:rPr>
          <w:rFonts w:cs="Arial"/>
          <w:szCs w:val="22"/>
        </w:rPr>
        <w:t>, can agree in writing to cash out annual leave.  The maximum amount of annual leave that can be cashed out in any 12-month period is 2 weeks and employees must keep a minimum of 4 weeks’ accrued leave. The Award provides a template written agreement in a Schedule at the end of the award. This agreement must be kept with the employee’s employment records.</w:t>
      </w:r>
    </w:p>
    <w:p w:rsidR="00281911" w:rsidP="005B7D5B" w:rsidRDefault="00281911" w14:paraId="39C2753C" w14:textId="72CBC7A8">
      <w:pPr>
        <w:pStyle w:val="BodyText10"/>
        <w:spacing w:line="360" w:lineRule="auto"/>
        <w:jc w:val="left"/>
      </w:pPr>
      <w:r w:rsidRPr="3A229D03" w:rsidR="00281911">
        <w:rPr>
          <w:rFonts w:cs="Arial"/>
        </w:rPr>
        <w:t>For a template agreement to cash out annual leave, visit</w:t>
      </w:r>
      <w:r w:rsidRPr="3A229D03" w:rsidR="2BA9B3CE">
        <w:rPr>
          <w:rFonts w:cs="Arial"/>
        </w:rPr>
        <w:t>:</w:t>
      </w:r>
    </w:p>
    <w:p w:rsidRPr="002C6BD1" w:rsidR="005922F7" w:rsidP="005B7D5B" w:rsidRDefault="451DCD80" w14:paraId="1AEAA346" w14:textId="66DEB6B2">
      <w:pPr>
        <w:pStyle w:val="BodyText10"/>
        <w:spacing w:line="360" w:lineRule="auto"/>
        <w:jc w:val="left"/>
        <w:rPr>
          <w:rFonts w:cs="Arial"/>
        </w:rPr>
      </w:pPr>
      <w:hyperlink r:id="rId17">
        <w:r w:rsidRPr="706D8F66">
          <w:rPr>
            <w:rStyle w:val="Hyperlink"/>
            <w:rFonts w:cs="Arial"/>
          </w:rPr>
          <w:t>https://www.dairyaustralia.com.au/people/attraction-and-employment/employment-and-reward</w:t>
        </w:r>
      </w:hyperlink>
    </w:p>
    <w:p w:rsidRPr="002C6BD1" w:rsidR="00281911" w:rsidP="706D8F66" w:rsidRDefault="00281911" w14:paraId="741847D9" w14:textId="4ACE5404">
      <w:pPr>
        <w:pStyle w:val="headingC"/>
        <w:spacing w:line="360" w:lineRule="auto"/>
        <w:jc w:val="left"/>
        <w:rPr>
          <w:rFonts w:ascii="Arial" w:hAnsi="Arial" w:cs="Arial"/>
        </w:rPr>
      </w:pPr>
      <w:r w:rsidRPr="706D8F66">
        <w:rPr>
          <w:rFonts w:ascii="Arial" w:hAnsi="Arial" w:cs="Arial"/>
        </w:rPr>
        <w:t xml:space="preserve">The Pastoral Award </w:t>
      </w:r>
      <w:r w:rsidRPr="706D8F66" w:rsidR="007E58E4">
        <w:rPr>
          <w:rFonts w:ascii="Arial" w:hAnsi="Arial" w:cs="Arial"/>
        </w:rPr>
        <w:t>2020</w:t>
      </w:r>
      <w:r w:rsidRPr="706D8F66">
        <w:rPr>
          <w:rFonts w:ascii="Arial" w:hAnsi="Arial" w:cs="Arial"/>
        </w:rPr>
        <w:t xml:space="preserve"> – Annual Leave Loading</w:t>
      </w:r>
    </w:p>
    <w:p w:rsidR="00281911" w:rsidP="005B7D5B" w:rsidRDefault="00281911" w14:paraId="628953DB" w14:textId="77777777">
      <w:pPr>
        <w:pStyle w:val="BodyText1"/>
        <w:rPr>
          <w:rFonts w:cs="Arial"/>
        </w:rPr>
      </w:pPr>
      <w:r w:rsidRPr="002C6BD1">
        <w:rPr>
          <w:rFonts w:cs="Arial"/>
        </w:rPr>
        <w:t>The award also requires payment of a 17.5% annual leave loading for all annual leave. Annual leave loading must also be paid when annual leave is paid out on termination.</w:t>
      </w:r>
    </w:p>
    <w:p w:rsidRPr="002C6BD1" w:rsidR="00E02C9E" w:rsidP="005B7D5B" w:rsidRDefault="00E02C9E" w14:paraId="4962D47F" w14:textId="77777777">
      <w:pPr>
        <w:pStyle w:val="BodyText1"/>
        <w:rPr>
          <w:rFonts w:cs="Arial"/>
        </w:rPr>
      </w:pPr>
      <w:r>
        <w:rPr>
          <w:rFonts w:cs="Arial"/>
        </w:rPr>
        <w:t>Annual leave loading may be included in the calculation for the annualised salary and if this is the case will not be paid when annual leave is taken or paid out.</w:t>
      </w:r>
    </w:p>
    <w:p w:rsidRPr="002C6BD1" w:rsidR="00281911" w:rsidP="005B7D5B" w:rsidRDefault="00281911" w14:paraId="6F7EE11A" w14:textId="77777777">
      <w:pPr>
        <w:pStyle w:val="headingB"/>
        <w:rPr>
          <w:rFonts w:cs="Arial"/>
        </w:rPr>
      </w:pPr>
      <w:r w:rsidRPr="002C6BD1">
        <w:rPr>
          <w:rFonts w:cs="Arial"/>
        </w:rPr>
        <w:t>NOTE (6)</w:t>
      </w:r>
      <w:r w:rsidRPr="002C6BD1">
        <w:rPr>
          <w:rFonts w:cs="Arial"/>
        </w:rPr>
        <w:tab/>
      </w:r>
      <w:r w:rsidRPr="002C6BD1">
        <w:rPr>
          <w:rFonts w:cs="Arial"/>
        </w:rPr>
        <w:t>PERSONAL/carer’s LEAVE and compassionate leave</w:t>
      </w:r>
    </w:p>
    <w:p w:rsidRPr="002C6BD1" w:rsidR="00281911" w:rsidP="005B7D5B" w:rsidRDefault="00281911" w14:paraId="718EA1E5" w14:textId="77777777">
      <w:pPr>
        <w:pStyle w:val="BodyText1"/>
        <w:rPr>
          <w:rFonts w:cs="Arial"/>
        </w:rPr>
      </w:pPr>
      <w:r w:rsidRPr="002C6BD1">
        <w:rPr>
          <w:rFonts w:cs="Arial"/>
        </w:rPr>
        <w:t xml:space="preserve">The National Employment Standards (NES) apply to all employment contracts as a minimum and the template enterprise agreement contains the NES terms. </w:t>
      </w:r>
    </w:p>
    <w:p w:rsidRPr="002C6BD1" w:rsidR="00281911" w:rsidP="005B7D5B" w:rsidRDefault="00281911" w14:paraId="07E5CD59" w14:textId="77777777">
      <w:pPr>
        <w:pStyle w:val="BodyText1"/>
        <w:rPr>
          <w:rFonts w:cs="Arial"/>
        </w:rPr>
      </w:pPr>
      <w:r w:rsidRPr="002C6BD1">
        <w:rPr>
          <w:rFonts w:cs="Arial"/>
        </w:rPr>
        <w:t xml:space="preserve">The Pastoral Award </w:t>
      </w:r>
      <w:r w:rsidR="007E58E4">
        <w:rPr>
          <w:rFonts w:cs="Arial"/>
        </w:rPr>
        <w:t>2020</w:t>
      </w:r>
      <w:r w:rsidRPr="002C6BD1">
        <w:rPr>
          <w:rFonts w:cs="Arial"/>
        </w:rPr>
        <w:t xml:space="preserve"> contains the NES about personal/carer’s leave. The Pastoral Award </w:t>
      </w:r>
      <w:r w:rsidR="007E58E4">
        <w:rPr>
          <w:rFonts w:cs="Arial"/>
        </w:rPr>
        <w:t>2020</w:t>
      </w:r>
      <w:r w:rsidRPr="002C6BD1">
        <w:rPr>
          <w:rFonts w:cs="Arial"/>
        </w:rPr>
        <w:t xml:space="preserve"> applies to all national system employers in the dairy industry for all employees in the classifications set out in the award. (See note 4)</w:t>
      </w:r>
    </w:p>
    <w:p w:rsidRPr="002C6BD1" w:rsidR="00281911" w:rsidP="005B7D5B" w:rsidRDefault="00281911" w14:paraId="16038C40" w14:textId="77777777">
      <w:pPr>
        <w:pStyle w:val="BodyText1"/>
        <w:rPr>
          <w:rFonts w:cs="Arial"/>
        </w:rPr>
      </w:pPr>
      <w:r w:rsidRPr="706D8F66">
        <w:rPr>
          <w:rFonts w:cs="Arial"/>
        </w:rPr>
        <w:t>Whilst the NES is a minimum, employers may wish to consider offering extra personal/carer’s leave as part of a package.</w:t>
      </w:r>
    </w:p>
    <w:p w:rsidR="706D8F66" w:rsidP="706D8F66" w:rsidRDefault="706D8F66" w14:paraId="0D141189" w14:textId="48531BB2">
      <w:pPr>
        <w:pStyle w:val="BodyText1"/>
        <w:rPr>
          <w:rStyle w:val="headingCChar"/>
          <w:rFonts w:ascii="Arial" w:hAnsi="Arial" w:cs="Arial"/>
        </w:rPr>
      </w:pPr>
    </w:p>
    <w:p w:rsidRPr="002C6BD1" w:rsidR="00281911" w:rsidP="005B7D5B" w:rsidRDefault="00281911" w14:paraId="21284094" w14:textId="77777777">
      <w:pPr>
        <w:pStyle w:val="BodyText1"/>
        <w:rPr>
          <w:rFonts w:cs="Arial"/>
        </w:rPr>
      </w:pPr>
      <w:r w:rsidRPr="002C6BD1">
        <w:rPr>
          <w:rStyle w:val="headingCChar"/>
          <w:rFonts w:ascii="Arial" w:hAnsi="Arial" w:cs="Arial"/>
        </w:rPr>
        <w:t xml:space="preserve">The NES &amp; The Pastoral Award </w:t>
      </w:r>
      <w:r w:rsidR="007E58E4">
        <w:rPr>
          <w:rStyle w:val="headingCChar"/>
          <w:rFonts w:ascii="Arial" w:hAnsi="Arial" w:cs="Arial"/>
        </w:rPr>
        <w:t>2020</w:t>
      </w:r>
    </w:p>
    <w:p w:rsidRPr="002C6BD1" w:rsidR="00281911" w:rsidP="005B7D5B" w:rsidRDefault="00281911" w14:paraId="204232A1" w14:textId="77777777">
      <w:pPr>
        <w:pStyle w:val="headingD"/>
        <w:rPr>
          <w:rFonts w:ascii="Arial" w:hAnsi="Arial" w:cs="Arial"/>
        </w:rPr>
      </w:pPr>
      <w:r w:rsidRPr="002C6BD1">
        <w:rPr>
          <w:rFonts w:ascii="Arial" w:hAnsi="Arial" w:cs="Arial"/>
        </w:rPr>
        <w:t>Personal/ Carer's Leave and Compassionate Leave</w:t>
      </w:r>
    </w:p>
    <w:p w:rsidRPr="002C6BD1" w:rsidR="00281911" w:rsidP="005B7D5B" w:rsidRDefault="00281911" w14:paraId="269CFB32" w14:textId="77777777">
      <w:pPr>
        <w:pStyle w:val="BodyText1"/>
        <w:rPr>
          <w:rFonts w:cs="Arial"/>
        </w:rPr>
      </w:pPr>
      <w:r w:rsidRPr="002C6BD1">
        <w:rPr>
          <w:rFonts w:cs="Arial"/>
        </w:rPr>
        <w:t xml:space="preserve">Under the NES, employees (other than casual employees) are entitled to 10 days paid personal/ carer’s leave for each year of service. </w:t>
      </w:r>
    </w:p>
    <w:p w:rsidRPr="002C6BD1" w:rsidR="00281911" w:rsidP="005B7D5B" w:rsidRDefault="00281911" w14:paraId="6F5D632F" w14:textId="77777777">
      <w:pPr>
        <w:pStyle w:val="BodyText1"/>
        <w:rPr>
          <w:rFonts w:cs="Arial"/>
        </w:rPr>
      </w:pPr>
      <w:r w:rsidRPr="002C6BD1">
        <w:rPr>
          <w:rFonts w:cs="Arial"/>
        </w:rPr>
        <w:t xml:space="preserve">Personal/carer’s leave accrues on a pro rata basis throughout the year and from year to year and there is no cap on how much of this leave can be used for carer’s leave. Personal/carer’s leave and compassionate leave accrue on the basis of the employee’s ordinary hours of work. </w:t>
      </w:r>
    </w:p>
    <w:p w:rsidRPr="002C6BD1" w:rsidR="00281911" w:rsidP="005B7D5B" w:rsidRDefault="00281911" w14:paraId="6CB300DA" w14:textId="77777777">
      <w:pPr>
        <w:pStyle w:val="BodyText1"/>
        <w:rPr>
          <w:rFonts w:cs="Arial"/>
        </w:rPr>
      </w:pPr>
      <w:r w:rsidRPr="002C6BD1">
        <w:rPr>
          <w:rFonts w:cs="Arial"/>
        </w:rPr>
        <w:t>Personal leave can be taken if the employee is not fit for work due to personal illness or injury.</w:t>
      </w:r>
    </w:p>
    <w:p w:rsidRPr="002C6BD1" w:rsidR="00281911" w:rsidP="005B7D5B" w:rsidRDefault="00281911" w14:paraId="2A3491EC" w14:textId="77777777">
      <w:pPr>
        <w:pStyle w:val="BodyText1"/>
        <w:rPr>
          <w:rFonts w:cs="Arial"/>
        </w:rPr>
      </w:pPr>
      <w:r w:rsidRPr="002C6BD1">
        <w:rPr>
          <w:rFonts w:cs="Arial"/>
        </w:rPr>
        <w:t xml:space="preserve">Payment for personal/carer’s leave is at the employee’s base rate of pay for ordinary hours of work. </w:t>
      </w:r>
    </w:p>
    <w:p w:rsidRPr="002C6BD1" w:rsidR="00281911" w:rsidP="005B7D5B" w:rsidRDefault="00281911" w14:paraId="3DCEE5C6" w14:textId="77777777">
      <w:pPr>
        <w:pStyle w:val="headingD"/>
        <w:rPr>
          <w:rFonts w:ascii="Arial" w:hAnsi="Arial" w:cs="Arial"/>
        </w:rPr>
      </w:pPr>
      <w:r w:rsidRPr="002C6BD1">
        <w:rPr>
          <w:rFonts w:ascii="Arial" w:hAnsi="Arial" w:cs="Arial"/>
        </w:rPr>
        <w:t>Carer’s leave</w:t>
      </w:r>
    </w:p>
    <w:p w:rsidRPr="002C6BD1" w:rsidR="00281911" w:rsidP="005B7D5B" w:rsidRDefault="00281911" w14:paraId="4551AB01" w14:textId="77777777">
      <w:pPr>
        <w:pStyle w:val="BodyText1"/>
        <w:rPr>
          <w:rFonts w:cs="Arial"/>
        </w:rPr>
      </w:pPr>
      <w:r w:rsidRPr="002C6BD1">
        <w:rPr>
          <w:rFonts w:cs="Arial"/>
        </w:rPr>
        <w:t>Carer’s leave can be taken to provide care or support for a member of the employee’s household or immediate family due to personal illness or injury or an unexpected emergency.</w:t>
      </w:r>
    </w:p>
    <w:p w:rsidRPr="002C6BD1" w:rsidR="00281911" w:rsidP="005B7D5B" w:rsidRDefault="00281911" w14:paraId="691A298A" w14:textId="77777777">
      <w:pPr>
        <w:pStyle w:val="BodyText1"/>
        <w:rPr>
          <w:rFonts w:cs="Arial"/>
        </w:rPr>
      </w:pPr>
      <w:r w:rsidRPr="002C6BD1">
        <w:rPr>
          <w:rFonts w:cs="Arial"/>
          <w:i/>
        </w:rPr>
        <w:t>Immediate family</w:t>
      </w:r>
      <w:r w:rsidRPr="002C6BD1">
        <w:rPr>
          <w:rFonts w:cs="Arial"/>
        </w:rPr>
        <w:t xml:space="preserve"> is defined to mean:</w:t>
      </w:r>
    </w:p>
    <w:p w:rsidRPr="002C6BD1" w:rsidR="00281911" w:rsidP="005B7D5B" w:rsidRDefault="00281911" w14:paraId="2BB88DB8" w14:textId="77777777">
      <w:pPr>
        <w:pStyle w:val="bulletlist"/>
        <w:rPr>
          <w:rFonts w:cs="Arial"/>
        </w:rPr>
      </w:pPr>
      <w:r w:rsidRPr="002C6BD1">
        <w:rPr>
          <w:rFonts w:cs="Arial"/>
        </w:rPr>
        <w:t>a spouse, de facto partner, child, parent, grandparent, grandchild or sibling of the employee; or</w:t>
      </w:r>
    </w:p>
    <w:p w:rsidRPr="002C6BD1" w:rsidR="00281911" w:rsidP="005B7D5B" w:rsidRDefault="00281911" w14:paraId="6221859D" w14:textId="77777777">
      <w:pPr>
        <w:pStyle w:val="bulletlist"/>
        <w:rPr>
          <w:rFonts w:cs="Arial"/>
        </w:rPr>
      </w:pPr>
      <w:r w:rsidRPr="002C6BD1">
        <w:rPr>
          <w:rFonts w:cs="Arial"/>
        </w:rPr>
        <w:t>a child, parent, grandparent, grandchild or sibling of a spouse or de facto partner of the employee.</w:t>
      </w:r>
    </w:p>
    <w:p w:rsidRPr="002C6BD1" w:rsidR="00281911" w:rsidP="005B7D5B" w:rsidRDefault="00281911" w14:paraId="3B0FB399" w14:textId="77777777">
      <w:pPr>
        <w:pStyle w:val="BodyText1"/>
        <w:rPr>
          <w:rFonts w:cs="Arial"/>
        </w:rPr>
      </w:pPr>
      <w:r w:rsidRPr="002C6BD1">
        <w:rPr>
          <w:rFonts w:cs="Arial"/>
          <w:i/>
        </w:rPr>
        <w:t xml:space="preserve">Immediate family </w:t>
      </w:r>
      <w:r w:rsidRPr="002C6BD1">
        <w:rPr>
          <w:rFonts w:cs="Arial"/>
        </w:rPr>
        <w:t>includes extended and blended families, de facto partners, step-relationships, adoptive relationships and same sex relationships)</w:t>
      </w:r>
    </w:p>
    <w:p w:rsidRPr="002C6BD1" w:rsidR="00281911" w:rsidP="005B7D5B" w:rsidRDefault="00281911" w14:paraId="6469CD12" w14:textId="77777777">
      <w:pPr>
        <w:pStyle w:val="BodyText1"/>
        <w:rPr>
          <w:rFonts w:cs="Arial"/>
        </w:rPr>
      </w:pPr>
      <w:r w:rsidRPr="002C6BD1">
        <w:rPr>
          <w:rFonts w:cs="Arial"/>
        </w:rPr>
        <w:t xml:space="preserve">All employees, including casual employees are entitled to 2 days of unpaid carer’s leave per occasion. Permanent employees can only take unpaid carer’s leave if they have used up all of their paid leave entitlement. </w:t>
      </w:r>
    </w:p>
    <w:p w:rsidRPr="002C6BD1" w:rsidR="00281911" w:rsidP="005B7D5B" w:rsidRDefault="00281911" w14:paraId="49ED193C" w14:textId="77777777">
      <w:pPr>
        <w:pStyle w:val="headingD"/>
        <w:rPr>
          <w:rFonts w:ascii="Arial" w:hAnsi="Arial" w:cs="Arial"/>
        </w:rPr>
      </w:pPr>
      <w:r w:rsidRPr="002C6BD1">
        <w:rPr>
          <w:rFonts w:ascii="Arial" w:hAnsi="Arial" w:cs="Arial"/>
        </w:rPr>
        <w:t>Compassionate leave</w:t>
      </w:r>
    </w:p>
    <w:p w:rsidRPr="002C6BD1" w:rsidR="00281911" w:rsidP="005B7D5B" w:rsidRDefault="00281911" w14:paraId="27EDE9A4" w14:textId="77777777">
      <w:pPr>
        <w:pStyle w:val="BodyText1"/>
        <w:rPr>
          <w:rFonts w:cs="Arial"/>
        </w:rPr>
      </w:pPr>
      <w:r w:rsidRPr="002C6BD1">
        <w:rPr>
          <w:rFonts w:cs="Arial"/>
        </w:rPr>
        <w:t>Employees are also entitled to 2 days of paid compassionate leave per occasion and casual employees are entitled to 2 days unpaid compassionate leave.</w:t>
      </w:r>
    </w:p>
    <w:p w:rsidRPr="002C6BD1" w:rsidR="00281911" w:rsidP="005B7D5B" w:rsidRDefault="00281911" w14:paraId="6D29000F" w14:textId="77777777">
      <w:pPr>
        <w:pStyle w:val="BodyText1"/>
        <w:rPr>
          <w:rFonts w:cs="Arial"/>
        </w:rPr>
      </w:pPr>
      <w:r w:rsidRPr="002C6BD1">
        <w:rPr>
          <w:rFonts w:cs="Arial"/>
        </w:rPr>
        <w:t>Compassionate leave can be taken on 2 consecutive days, 2 separate days or any other period as agreed between the employer and the employee.</w:t>
      </w:r>
    </w:p>
    <w:p w:rsidRPr="002C6BD1" w:rsidR="00281911" w:rsidP="005B7D5B" w:rsidRDefault="00281911" w14:paraId="58F4243A" w14:textId="77777777">
      <w:pPr>
        <w:pStyle w:val="BodyText1"/>
        <w:rPr>
          <w:rFonts w:cs="Arial"/>
        </w:rPr>
      </w:pPr>
      <w:r w:rsidRPr="002C6BD1">
        <w:rPr>
          <w:rFonts w:cs="Arial"/>
        </w:rPr>
        <w:t>Compassionate leave is available for employees to spend time with a member of their immediate family or household who has developed personal illness or injury or after the death of a member of their immediate family or household.</w:t>
      </w:r>
    </w:p>
    <w:p w:rsidRPr="002C6BD1" w:rsidR="00281911" w:rsidP="005B7D5B" w:rsidRDefault="00281911" w14:paraId="291EAAC0" w14:textId="77777777">
      <w:pPr>
        <w:pStyle w:val="BodyText1"/>
        <w:rPr>
          <w:rFonts w:cs="Arial"/>
        </w:rPr>
      </w:pPr>
      <w:r w:rsidRPr="002C6BD1">
        <w:rPr>
          <w:rFonts w:cs="Arial"/>
        </w:rPr>
        <w:t xml:space="preserve">Payment for compassionate leave is at the employee’s base rate of pay for ordinary hours of work. </w:t>
      </w:r>
    </w:p>
    <w:p w:rsidRPr="002C6BD1" w:rsidR="00281911" w:rsidP="005B7D5B" w:rsidRDefault="00281911" w14:paraId="18894DE3" w14:textId="77777777">
      <w:pPr>
        <w:pStyle w:val="headingD"/>
        <w:rPr>
          <w:rFonts w:ascii="Arial" w:hAnsi="Arial" w:cs="Arial"/>
        </w:rPr>
      </w:pPr>
      <w:r w:rsidRPr="002C6BD1">
        <w:rPr>
          <w:rFonts w:ascii="Arial" w:hAnsi="Arial" w:cs="Arial"/>
        </w:rPr>
        <w:t>Notice and evidence requirements</w:t>
      </w:r>
    </w:p>
    <w:p w:rsidRPr="002C6BD1" w:rsidR="00281911" w:rsidP="005B7D5B" w:rsidRDefault="00281911" w14:paraId="667DB18A" w14:textId="77777777">
      <w:pPr>
        <w:pStyle w:val="BodyText1"/>
        <w:rPr>
          <w:rFonts w:cs="Arial"/>
        </w:rPr>
      </w:pPr>
      <w:r w:rsidRPr="002C6BD1">
        <w:rPr>
          <w:rFonts w:cs="Arial"/>
        </w:rPr>
        <w:t>When taking personal/carer’s leave and compassionate leave, employees must do the following or they are not entitled to take the leave:</w:t>
      </w:r>
    </w:p>
    <w:p w:rsidRPr="002C6BD1" w:rsidR="00281911" w:rsidP="005B7D5B" w:rsidRDefault="00281911" w14:paraId="7F10DE2F" w14:textId="77777777">
      <w:pPr>
        <w:pStyle w:val="bulletlist"/>
        <w:tabs>
          <w:tab w:val="clear" w:pos="720"/>
          <w:tab w:val="num" w:pos="1080"/>
        </w:tabs>
        <w:ind w:left="1080" w:hanging="432"/>
        <w:rPr>
          <w:rFonts w:cs="Arial"/>
        </w:rPr>
      </w:pPr>
      <w:r w:rsidRPr="002C6BD1">
        <w:rPr>
          <w:rFonts w:cs="Arial"/>
        </w:rPr>
        <w:t>notify their employer as soon as is reasonably practicable (which can be a time after the leave has started);</w:t>
      </w:r>
    </w:p>
    <w:p w:rsidRPr="002C6BD1" w:rsidR="00281911" w:rsidP="005B7D5B" w:rsidRDefault="00281911" w14:paraId="4528B639" w14:textId="77777777">
      <w:pPr>
        <w:pStyle w:val="bulletlist"/>
        <w:tabs>
          <w:tab w:val="clear" w:pos="720"/>
          <w:tab w:val="num" w:pos="1080"/>
        </w:tabs>
        <w:ind w:left="1080" w:hanging="432"/>
        <w:rPr>
          <w:rFonts w:cs="Arial"/>
        </w:rPr>
      </w:pPr>
      <w:r w:rsidRPr="002C6BD1">
        <w:rPr>
          <w:rFonts w:cs="Arial"/>
        </w:rPr>
        <w:t>state the period, or expected period, of the absence</w:t>
      </w:r>
    </w:p>
    <w:p w:rsidRPr="002C6BD1" w:rsidR="00281911" w:rsidP="005B7D5B" w:rsidRDefault="00281911" w14:paraId="45E37A01" w14:textId="77777777">
      <w:pPr>
        <w:pStyle w:val="bulletlist"/>
        <w:tabs>
          <w:tab w:val="clear" w:pos="720"/>
          <w:tab w:val="num" w:pos="1080"/>
        </w:tabs>
        <w:ind w:left="1080" w:hanging="432"/>
        <w:rPr>
          <w:rFonts w:cs="Arial"/>
        </w:rPr>
      </w:pPr>
      <w:r w:rsidRPr="002C6BD1">
        <w:rPr>
          <w:rFonts w:cs="Arial"/>
        </w:rPr>
        <w:t>if required by the employer—provide evidence that would satisfy a reasonable person of their entitlement to take the leave. (this can be a medical certificate or statutory declaration)</w:t>
      </w:r>
    </w:p>
    <w:p w:rsidRPr="002C6BD1" w:rsidR="00281911" w:rsidP="005B7D5B" w:rsidRDefault="00281911" w14:paraId="42CC5546" w14:textId="77777777">
      <w:pPr>
        <w:pStyle w:val="headingD"/>
        <w:rPr>
          <w:rFonts w:ascii="Arial" w:hAnsi="Arial" w:cs="Arial"/>
        </w:rPr>
      </w:pPr>
      <w:r w:rsidRPr="002C6BD1">
        <w:rPr>
          <w:rFonts w:ascii="Arial" w:hAnsi="Arial" w:cs="Arial"/>
        </w:rPr>
        <w:t>Cashing out of personal/carer’s leave</w:t>
      </w:r>
    </w:p>
    <w:p w:rsidRPr="002C6BD1" w:rsidR="00281911" w:rsidP="005B7D5B" w:rsidRDefault="00281911" w14:paraId="33F04143" w14:textId="77777777">
      <w:pPr>
        <w:pStyle w:val="BodyText1"/>
        <w:rPr>
          <w:rFonts w:cs="Arial"/>
        </w:rPr>
      </w:pPr>
      <w:r w:rsidRPr="002C6BD1">
        <w:rPr>
          <w:rFonts w:cs="Arial"/>
        </w:rPr>
        <w:t>Personal/carer’s leave can only be cashed out if it is a term of an award or enterprise agreement.</w:t>
      </w:r>
    </w:p>
    <w:p w:rsidRPr="002C6BD1" w:rsidR="00281911" w:rsidP="005B7D5B" w:rsidRDefault="00281911" w14:paraId="23047139" w14:textId="77777777">
      <w:pPr>
        <w:pStyle w:val="BodyText1"/>
        <w:rPr>
          <w:rFonts w:cs="Arial"/>
        </w:rPr>
      </w:pPr>
      <w:r w:rsidRPr="002C6BD1">
        <w:rPr>
          <w:rFonts w:cs="Arial"/>
        </w:rPr>
        <w:t xml:space="preserve">The Pastoral Award </w:t>
      </w:r>
      <w:r w:rsidR="007E58E4">
        <w:rPr>
          <w:rFonts w:cs="Arial"/>
        </w:rPr>
        <w:t>2020</w:t>
      </w:r>
      <w:r w:rsidRPr="002C6BD1">
        <w:rPr>
          <w:rFonts w:cs="Arial"/>
        </w:rPr>
        <w:t xml:space="preserve"> does not provide for cashing out of personal/carer’s leave. Therefore, employees can only cash out accrued personal/carer’s leave if it is a term of a formal enterprise agreement. </w:t>
      </w:r>
    </w:p>
    <w:p w:rsidRPr="002C6BD1" w:rsidR="00281911" w:rsidP="005B7D5B" w:rsidRDefault="00281911" w14:paraId="7C784EED" w14:textId="77777777">
      <w:pPr>
        <w:pStyle w:val="headingB"/>
        <w:rPr>
          <w:rFonts w:cs="Arial"/>
        </w:rPr>
      </w:pPr>
      <w:r w:rsidRPr="002C6BD1">
        <w:rPr>
          <w:rFonts w:cs="Arial"/>
        </w:rPr>
        <w:t>NOTE (7)</w:t>
      </w:r>
      <w:r w:rsidRPr="002C6BD1">
        <w:rPr>
          <w:rFonts w:cs="Arial"/>
        </w:rPr>
        <w:tab/>
      </w:r>
      <w:r w:rsidRPr="002C6BD1">
        <w:rPr>
          <w:rFonts w:cs="Arial"/>
        </w:rPr>
        <w:t>PUBLIC HOLIDAYS</w:t>
      </w:r>
    </w:p>
    <w:p w:rsidRPr="002C6BD1" w:rsidR="00281911" w:rsidP="005B7D5B" w:rsidRDefault="00281911" w14:paraId="2E78D548" w14:textId="77777777">
      <w:pPr>
        <w:pStyle w:val="BodyText1"/>
        <w:rPr>
          <w:rFonts w:cs="Arial"/>
        </w:rPr>
      </w:pPr>
      <w:r w:rsidRPr="002C6BD1">
        <w:rPr>
          <w:rStyle w:val="headingCChar"/>
          <w:rFonts w:ascii="Arial" w:hAnsi="Arial" w:cs="Arial"/>
        </w:rPr>
        <w:t xml:space="preserve">The NES &amp; the Pastoral Award </w:t>
      </w:r>
      <w:r w:rsidR="007E58E4">
        <w:rPr>
          <w:rStyle w:val="headingCChar"/>
          <w:rFonts w:ascii="Arial" w:hAnsi="Arial" w:cs="Arial"/>
        </w:rPr>
        <w:t>2020</w:t>
      </w:r>
    </w:p>
    <w:p w:rsidRPr="002C6BD1" w:rsidR="00281911" w:rsidP="005B7D5B" w:rsidRDefault="00281911" w14:paraId="6C9AF64F" w14:textId="77777777">
      <w:pPr>
        <w:pStyle w:val="BodyText1"/>
        <w:rPr>
          <w:rFonts w:cs="Arial"/>
        </w:rPr>
      </w:pPr>
      <w:r w:rsidRPr="002C6BD1">
        <w:rPr>
          <w:rFonts w:cs="Arial"/>
        </w:rPr>
        <w:t>The NES provides for employees to be absent from work on specified public holidays.</w:t>
      </w:r>
    </w:p>
    <w:p w:rsidRPr="002C6BD1" w:rsidR="00281911" w:rsidP="005B7D5B" w:rsidRDefault="00281911" w14:paraId="0FE815A9" w14:textId="77777777">
      <w:pPr>
        <w:pStyle w:val="BodyText1"/>
        <w:rPr>
          <w:rFonts w:cs="Arial"/>
        </w:rPr>
      </w:pPr>
      <w:r w:rsidRPr="002C6BD1">
        <w:rPr>
          <w:rFonts w:cs="Arial"/>
        </w:rPr>
        <w:t xml:space="preserve">Payment is the employee’s base rate of pay for ordinary hours of work. </w:t>
      </w:r>
    </w:p>
    <w:p w:rsidRPr="002C6BD1" w:rsidR="00281911" w:rsidP="005B7D5B" w:rsidRDefault="00281911" w14:paraId="5593A9AB" w14:textId="77777777">
      <w:pPr>
        <w:pStyle w:val="BodyText1"/>
        <w:rPr>
          <w:rFonts w:cs="Arial"/>
        </w:rPr>
      </w:pPr>
      <w:r w:rsidRPr="002C6BD1">
        <w:rPr>
          <w:rFonts w:cs="Arial"/>
        </w:rPr>
        <w:t xml:space="preserve">Full-time employees are entitled to a paid day off for public holidays if they would normally work on that day. </w:t>
      </w:r>
    </w:p>
    <w:p w:rsidRPr="002C6BD1" w:rsidR="00281911" w:rsidP="005B7D5B" w:rsidRDefault="00281911" w14:paraId="1CE0E495" w14:textId="77777777">
      <w:pPr>
        <w:pStyle w:val="BodyText1"/>
        <w:rPr>
          <w:rFonts w:cs="Arial"/>
        </w:rPr>
      </w:pPr>
      <w:r w:rsidRPr="002C6BD1">
        <w:rPr>
          <w:rFonts w:cs="Arial"/>
        </w:rPr>
        <w:t>The following days are public holidays for the NES:</w:t>
      </w:r>
    </w:p>
    <w:p w:rsidRPr="002C6BD1" w:rsidR="00281911" w:rsidP="005B7D5B" w:rsidRDefault="00281911" w14:paraId="7AADEB56" w14:textId="77777777">
      <w:pPr>
        <w:pStyle w:val="bulletlist"/>
        <w:rPr>
          <w:rFonts w:cs="Arial"/>
        </w:rPr>
      </w:pPr>
      <w:r w:rsidRPr="002C6BD1">
        <w:rPr>
          <w:rFonts w:cs="Arial"/>
        </w:rPr>
        <w:t>1 January (New Year’s Day)</w:t>
      </w:r>
    </w:p>
    <w:p w:rsidRPr="002C6BD1" w:rsidR="00281911" w:rsidP="005B7D5B" w:rsidRDefault="00281911" w14:paraId="7D2A3FD2" w14:textId="77777777">
      <w:pPr>
        <w:pStyle w:val="bulletlist"/>
        <w:rPr>
          <w:rFonts w:cs="Arial"/>
        </w:rPr>
      </w:pPr>
      <w:r w:rsidRPr="002C6BD1">
        <w:rPr>
          <w:rFonts w:cs="Arial"/>
        </w:rPr>
        <w:t>26 January (Australia Day)</w:t>
      </w:r>
    </w:p>
    <w:p w:rsidRPr="002C6BD1" w:rsidR="00281911" w:rsidP="005B7D5B" w:rsidRDefault="00281911" w14:paraId="58DF459C" w14:textId="77777777">
      <w:pPr>
        <w:pStyle w:val="bulletlist"/>
        <w:rPr>
          <w:rFonts w:cs="Arial"/>
        </w:rPr>
      </w:pPr>
      <w:r w:rsidRPr="002C6BD1">
        <w:rPr>
          <w:rFonts w:cs="Arial"/>
        </w:rPr>
        <w:t>Good Friday</w:t>
      </w:r>
    </w:p>
    <w:p w:rsidRPr="002C6BD1" w:rsidR="00281911" w:rsidP="005B7D5B" w:rsidRDefault="00281911" w14:paraId="087E6849" w14:textId="77777777">
      <w:pPr>
        <w:pStyle w:val="bulletlist"/>
        <w:rPr>
          <w:rFonts w:cs="Arial"/>
        </w:rPr>
      </w:pPr>
      <w:r w:rsidRPr="002C6BD1">
        <w:rPr>
          <w:rFonts w:cs="Arial"/>
        </w:rPr>
        <w:t>Easter Monday</w:t>
      </w:r>
    </w:p>
    <w:p w:rsidRPr="002C6BD1" w:rsidR="00281911" w:rsidP="005B7D5B" w:rsidRDefault="00281911" w14:paraId="74738099" w14:textId="77777777">
      <w:pPr>
        <w:pStyle w:val="bulletlist"/>
        <w:rPr>
          <w:rFonts w:cs="Arial"/>
        </w:rPr>
      </w:pPr>
      <w:r w:rsidRPr="002C6BD1">
        <w:rPr>
          <w:rFonts w:cs="Arial"/>
        </w:rPr>
        <w:t>25 April (Anzac Day)</w:t>
      </w:r>
    </w:p>
    <w:p w:rsidRPr="002C6BD1" w:rsidR="00281911" w:rsidP="005B7D5B" w:rsidRDefault="00281911" w14:paraId="0E1963BF" w14:textId="77777777">
      <w:pPr>
        <w:pStyle w:val="bulletlist"/>
        <w:rPr>
          <w:rFonts w:cs="Arial"/>
        </w:rPr>
      </w:pPr>
      <w:r w:rsidRPr="002C6BD1">
        <w:rPr>
          <w:rFonts w:cs="Arial"/>
        </w:rPr>
        <w:t>Queen’s birthday holiday</w:t>
      </w:r>
    </w:p>
    <w:p w:rsidRPr="002C6BD1" w:rsidR="00281911" w:rsidP="005B7D5B" w:rsidRDefault="00281911" w14:paraId="7F145B18" w14:textId="77777777">
      <w:pPr>
        <w:pStyle w:val="bulletlist"/>
        <w:rPr>
          <w:rFonts w:cs="Arial"/>
        </w:rPr>
      </w:pPr>
      <w:r w:rsidRPr="002C6BD1">
        <w:rPr>
          <w:rFonts w:cs="Arial"/>
        </w:rPr>
        <w:t>25 December (Christmas Day)</w:t>
      </w:r>
    </w:p>
    <w:p w:rsidRPr="002C6BD1" w:rsidR="00281911" w:rsidP="005B7D5B" w:rsidRDefault="00281911" w14:paraId="4AF79736" w14:textId="77777777">
      <w:pPr>
        <w:pStyle w:val="bulletlist"/>
        <w:rPr>
          <w:rFonts w:cs="Arial"/>
        </w:rPr>
      </w:pPr>
      <w:r w:rsidRPr="002C6BD1">
        <w:rPr>
          <w:rFonts w:cs="Arial"/>
        </w:rPr>
        <w:t>26 December (Boxing Day)</w:t>
      </w:r>
    </w:p>
    <w:p w:rsidRPr="002C6BD1" w:rsidR="00281911" w:rsidP="005B7D5B" w:rsidRDefault="00281911" w14:paraId="1770D740" w14:textId="77777777">
      <w:pPr>
        <w:pStyle w:val="BodyText1"/>
        <w:rPr>
          <w:rFonts w:cs="Arial"/>
        </w:rPr>
      </w:pPr>
      <w:r w:rsidRPr="002C6BD1">
        <w:rPr>
          <w:rFonts w:cs="Arial"/>
        </w:rPr>
        <w:t>If a State or Territory substitutes another day or declares an additional day, the employee is entitled to be absent on that day. If a day is substituted then this day becomes the public holiday for the purpose of working out entitlements and not the other day.</w:t>
      </w:r>
    </w:p>
    <w:p w:rsidRPr="002C6BD1" w:rsidR="00281911" w:rsidP="005B7D5B" w:rsidRDefault="00281911" w14:paraId="5EFE638D" w14:textId="77777777">
      <w:pPr>
        <w:pStyle w:val="headingC"/>
        <w:rPr>
          <w:rFonts w:ascii="Arial" w:hAnsi="Arial" w:cs="Arial"/>
        </w:rPr>
      </w:pPr>
      <w:r w:rsidRPr="002C6BD1">
        <w:rPr>
          <w:rFonts w:ascii="Arial" w:hAnsi="Arial" w:cs="Arial"/>
        </w:rPr>
        <w:t>Substitution of other days</w:t>
      </w:r>
    </w:p>
    <w:p w:rsidRPr="002C6BD1" w:rsidR="00281911" w:rsidP="005B7D5B" w:rsidRDefault="00281911" w14:paraId="603E05FE" w14:textId="77777777">
      <w:pPr>
        <w:pStyle w:val="BodyText1"/>
        <w:rPr>
          <w:rFonts w:cs="Arial"/>
        </w:rPr>
      </w:pPr>
      <w:r w:rsidRPr="002C6BD1">
        <w:rPr>
          <w:rFonts w:cs="Arial"/>
        </w:rPr>
        <w:t xml:space="preserve">The Pastoral Award </w:t>
      </w:r>
      <w:r w:rsidR="007E58E4">
        <w:rPr>
          <w:rFonts w:cs="Arial"/>
        </w:rPr>
        <w:t>2020</w:t>
      </w:r>
      <w:r w:rsidRPr="002C6BD1">
        <w:rPr>
          <w:rFonts w:cs="Arial"/>
        </w:rPr>
        <w:t xml:space="preserve"> allows for employers and individual employees or employers and the majority of employees to agree to substitute an alternative day for the public holiday. </w:t>
      </w:r>
    </w:p>
    <w:p w:rsidRPr="002C6BD1" w:rsidR="00281911" w:rsidP="005B7D5B" w:rsidRDefault="00281911" w14:paraId="4678BF15" w14:textId="77777777">
      <w:pPr>
        <w:pStyle w:val="BodyText1"/>
        <w:rPr>
          <w:rFonts w:cs="Arial"/>
        </w:rPr>
      </w:pPr>
      <w:r w:rsidRPr="002C6BD1">
        <w:rPr>
          <w:rFonts w:cs="Arial"/>
        </w:rPr>
        <w:t>Enterprise Agreements can also provide for substitution of public holidays.</w:t>
      </w:r>
    </w:p>
    <w:p w:rsidRPr="002C6BD1" w:rsidR="00281911" w:rsidP="005B7D5B" w:rsidRDefault="00281911" w14:paraId="2147725B" w14:textId="77777777">
      <w:pPr>
        <w:pStyle w:val="headingC"/>
        <w:rPr>
          <w:rFonts w:ascii="Arial" w:hAnsi="Arial" w:cs="Arial"/>
        </w:rPr>
      </w:pPr>
      <w:r w:rsidRPr="002C6BD1">
        <w:rPr>
          <w:rFonts w:ascii="Arial" w:hAnsi="Arial" w:cs="Arial"/>
        </w:rPr>
        <w:t>Requests to work on public holidays</w:t>
      </w:r>
    </w:p>
    <w:p w:rsidRPr="002C6BD1" w:rsidR="00281911" w:rsidP="005B7D5B" w:rsidRDefault="00281911" w14:paraId="4CFACBD9" w14:textId="77777777">
      <w:pPr>
        <w:pStyle w:val="BodyText1"/>
        <w:rPr>
          <w:rFonts w:cs="Arial"/>
        </w:rPr>
      </w:pPr>
      <w:r w:rsidRPr="002C6BD1">
        <w:rPr>
          <w:rFonts w:cs="Arial"/>
        </w:rPr>
        <w:t xml:space="preserve">An employer may request an employee to work on a public holiday if the request is reasonable. </w:t>
      </w:r>
    </w:p>
    <w:p w:rsidRPr="002C6BD1" w:rsidR="00281911" w:rsidP="005B7D5B" w:rsidRDefault="00281911" w14:paraId="4C6B25EA" w14:textId="77777777">
      <w:pPr>
        <w:pStyle w:val="BodyText1"/>
        <w:rPr>
          <w:rFonts w:cs="Arial"/>
        </w:rPr>
      </w:pPr>
      <w:r w:rsidRPr="002C6BD1">
        <w:rPr>
          <w:rFonts w:cs="Arial"/>
        </w:rPr>
        <w:t>The request may be refused if it is unreasonable or the employee’s refusal is reasonable. The NES provides list of factors to be taken into account when determining the reasonableness of a request or refusal.</w:t>
      </w:r>
    </w:p>
    <w:p w:rsidRPr="002C6BD1" w:rsidR="00281911" w:rsidP="005B7D5B" w:rsidRDefault="00281911" w14:paraId="459A52EE" w14:textId="77777777">
      <w:pPr>
        <w:pStyle w:val="headingC"/>
        <w:rPr>
          <w:rFonts w:ascii="Arial" w:hAnsi="Arial" w:cs="Arial"/>
        </w:rPr>
      </w:pPr>
      <w:r w:rsidRPr="002C6BD1">
        <w:rPr>
          <w:rFonts w:ascii="Arial" w:hAnsi="Arial" w:cs="Arial"/>
        </w:rPr>
        <w:t>Payment for working on public holidays</w:t>
      </w:r>
    </w:p>
    <w:p w:rsidRPr="002C6BD1" w:rsidR="00281911" w:rsidP="005B7D5B" w:rsidRDefault="00281911" w14:paraId="4C6C54E5" w14:textId="77777777">
      <w:pPr>
        <w:pStyle w:val="BodyText1"/>
        <w:rPr>
          <w:rFonts w:cs="Arial"/>
        </w:rPr>
      </w:pPr>
      <w:r w:rsidRPr="002C6BD1">
        <w:rPr>
          <w:rFonts w:cs="Arial"/>
        </w:rPr>
        <w:t xml:space="preserve">Payment for working on a public holiday is an award entitlement which does not apply to non award employees such as managers. </w:t>
      </w:r>
    </w:p>
    <w:p w:rsidRPr="002C6BD1" w:rsidR="00281911" w:rsidP="005B7D5B" w:rsidRDefault="00281911" w14:paraId="7301A643" w14:textId="77777777">
      <w:pPr>
        <w:pStyle w:val="headingD"/>
        <w:rPr>
          <w:rFonts w:ascii="Arial" w:hAnsi="Arial" w:cs="Arial"/>
        </w:rPr>
      </w:pPr>
      <w:r w:rsidRPr="002C6BD1">
        <w:rPr>
          <w:rFonts w:ascii="Arial" w:hAnsi="Arial" w:cs="Arial"/>
        </w:rPr>
        <w:t xml:space="preserve">The Pastoral Award </w:t>
      </w:r>
      <w:r w:rsidR="007E58E4">
        <w:rPr>
          <w:rFonts w:ascii="Arial" w:hAnsi="Arial" w:cs="Arial"/>
        </w:rPr>
        <w:t>2020</w:t>
      </w:r>
    </w:p>
    <w:p w:rsidRPr="002C6BD1" w:rsidR="00E02C9E" w:rsidP="00E02C9E" w:rsidRDefault="00281911" w14:paraId="215446B6" w14:textId="77777777">
      <w:pPr>
        <w:pStyle w:val="BodyText1"/>
        <w:rPr>
          <w:rFonts w:cs="Arial"/>
        </w:rPr>
      </w:pPr>
      <w:r w:rsidRPr="002C6BD1">
        <w:rPr>
          <w:rFonts w:cs="Arial"/>
        </w:rPr>
        <w:t>Work done on public holidays by farm and livestock hands is paid at the rate of double time.</w:t>
      </w:r>
      <w:r w:rsidR="00E02C9E">
        <w:rPr>
          <w:rFonts w:cs="Arial"/>
        </w:rPr>
        <w:t xml:space="preserve">  Public holiday pay may be included in the calculation for the annualised salary and if this is the case will not be paid when public holidays are worked.</w:t>
      </w:r>
    </w:p>
    <w:p w:rsidRPr="002C6BD1" w:rsidR="00281911" w:rsidP="005B7D5B" w:rsidRDefault="00281911" w14:paraId="39297D06" w14:textId="77777777">
      <w:pPr>
        <w:pStyle w:val="BodyText1"/>
        <w:rPr>
          <w:rFonts w:cs="Arial"/>
          <w:b/>
        </w:rPr>
      </w:pPr>
      <w:r w:rsidRPr="002C6BD1">
        <w:rPr>
          <w:rFonts w:cs="Arial"/>
          <w:b/>
        </w:rPr>
        <w:t>NOTE (8)</w:t>
      </w:r>
      <w:r w:rsidRPr="002C6BD1">
        <w:rPr>
          <w:rFonts w:cs="Arial"/>
          <w:b/>
        </w:rPr>
        <w:tab/>
      </w:r>
      <w:r w:rsidRPr="002C6BD1">
        <w:rPr>
          <w:rFonts w:cs="Arial"/>
          <w:b/>
        </w:rPr>
        <w:t>COMMUNITY SERVICE LEAVE</w:t>
      </w:r>
    </w:p>
    <w:p w:rsidRPr="002C6BD1" w:rsidR="00281911" w:rsidP="005B7D5B" w:rsidRDefault="00281911" w14:paraId="07AE1EE8" w14:textId="77777777">
      <w:pPr>
        <w:pStyle w:val="BodyText1"/>
        <w:rPr>
          <w:rFonts w:cs="Arial"/>
        </w:rPr>
      </w:pPr>
      <w:r w:rsidRPr="002C6BD1">
        <w:rPr>
          <w:rFonts w:cs="Arial"/>
        </w:rPr>
        <w:t>The NES provides an entitlement to leave for all employees required to attend jury service and for those who engage in a voluntary emergency management activity.</w:t>
      </w:r>
    </w:p>
    <w:p w:rsidRPr="002C6BD1" w:rsidR="00281911" w:rsidP="005B7D5B" w:rsidRDefault="00281911" w14:paraId="3DE467F3" w14:textId="77777777">
      <w:pPr>
        <w:pStyle w:val="headingC"/>
        <w:rPr>
          <w:rFonts w:ascii="Arial" w:hAnsi="Arial" w:cs="Arial"/>
        </w:rPr>
      </w:pPr>
      <w:r w:rsidRPr="002C6BD1">
        <w:rPr>
          <w:rFonts w:ascii="Arial" w:hAnsi="Arial" w:cs="Arial"/>
        </w:rPr>
        <w:t xml:space="preserve">Jury service leave </w:t>
      </w:r>
    </w:p>
    <w:p w:rsidRPr="002C6BD1" w:rsidR="00281911" w:rsidP="005B7D5B" w:rsidRDefault="00281911" w14:paraId="7E749B8E" w14:textId="77777777">
      <w:pPr>
        <w:pStyle w:val="BodyText1"/>
        <w:rPr>
          <w:rFonts w:cs="Arial"/>
        </w:rPr>
      </w:pPr>
      <w:r w:rsidRPr="002C6BD1">
        <w:rPr>
          <w:rFonts w:cs="Arial"/>
        </w:rPr>
        <w:t xml:space="preserve">Employees are entitled to be paid by their employer for a period of up to 10 days while they are absent from work during a period of jury service. </w:t>
      </w:r>
    </w:p>
    <w:p w:rsidRPr="002C6BD1" w:rsidR="00281911" w:rsidP="005B7D5B" w:rsidRDefault="00281911" w14:paraId="5A80A553" w14:textId="77777777">
      <w:pPr>
        <w:pStyle w:val="BodyText1"/>
        <w:rPr>
          <w:rFonts w:cs="Arial"/>
        </w:rPr>
      </w:pPr>
      <w:r w:rsidRPr="002C6BD1">
        <w:rPr>
          <w:rFonts w:cs="Arial"/>
        </w:rPr>
        <w:t xml:space="preserve">Payment for jury service leave is the employee’s base rate of pay for ordinary hours of work. </w:t>
      </w:r>
    </w:p>
    <w:p w:rsidRPr="002C6BD1" w:rsidR="00281911" w:rsidP="005B7D5B" w:rsidRDefault="00281911" w14:paraId="14533C0B" w14:textId="77777777">
      <w:pPr>
        <w:pStyle w:val="BodyText1"/>
        <w:rPr>
          <w:rFonts w:cs="Arial"/>
        </w:rPr>
      </w:pPr>
      <w:r w:rsidRPr="002C6BD1">
        <w:rPr>
          <w:rFonts w:cs="Arial"/>
        </w:rPr>
        <w:t>Employers can require the employee to obtain payments for jury service leave from the applicable State/Territory or Commonwealth body and these payments will reduce the amount payable to the employee.</w:t>
      </w:r>
    </w:p>
    <w:p w:rsidRPr="002C6BD1" w:rsidR="00281911" w:rsidP="005B7D5B" w:rsidRDefault="00281911" w14:paraId="58333222" w14:textId="77777777">
      <w:pPr>
        <w:pStyle w:val="headingC"/>
        <w:rPr>
          <w:rFonts w:ascii="Arial" w:hAnsi="Arial" w:cs="Arial"/>
        </w:rPr>
      </w:pPr>
      <w:r w:rsidRPr="002C6BD1">
        <w:rPr>
          <w:rFonts w:ascii="Arial" w:hAnsi="Arial" w:cs="Arial"/>
        </w:rPr>
        <w:t>Notice requirements – jury service leave</w:t>
      </w:r>
    </w:p>
    <w:p w:rsidRPr="002C6BD1" w:rsidR="00281911" w:rsidP="005B7D5B" w:rsidRDefault="00281911" w14:paraId="3F172EC6" w14:textId="77777777">
      <w:pPr>
        <w:pStyle w:val="BodyText1"/>
        <w:rPr>
          <w:rFonts w:cs="Arial"/>
        </w:rPr>
      </w:pPr>
      <w:r w:rsidRPr="002C6BD1">
        <w:rPr>
          <w:rFonts w:cs="Arial"/>
        </w:rPr>
        <w:t>Employers can request evidence that the employee has taken steps to obtain any available payments and evidence of the payments from the State/Territory or Commonwealth body for the first 10 days of the jury service leave. If this is not provided the employer does not have to make the payment for jury service leave.</w:t>
      </w:r>
    </w:p>
    <w:p w:rsidRPr="002C6BD1" w:rsidR="00281911" w:rsidP="005B7D5B" w:rsidRDefault="00281911" w14:paraId="776A3566" w14:textId="77777777">
      <w:pPr>
        <w:pStyle w:val="headingC"/>
        <w:rPr>
          <w:rFonts w:ascii="Arial" w:hAnsi="Arial" w:cs="Arial"/>
        </w:rPr>
      </w:pPr>
      <w:r w:rsidRPr="002C6BD1">
        <w:rPr>
          <w:rFonts w:ascii="Arial" w:hAnsi="Arial" w:cs="Arial"/>
        </w:rPr>
        <w:t>Voluntary emergency management activities</w:t>
      </w:r>
    </w:p>
    <w:p w:rsidR="006800AD" w:rsidP="006800AD" w:rsidRDefault="00281911" w14:paraId="408F713B" w14:textId="77777777">
      <w:pPr>
        <w:pStyle w:val="BodyText1"/>
        <w:rPr>
          <w:rFonts w:cs="Arial"/>
        </w:rPr>
      </w:pPr>
      <w:r w:rsidRPr="002C6BD1">
        <w:rPr>
          <w:rFonts w:cs="Arial"/>
        </w:rPr>
        <w:t xml:space="preserve">Employees are entitled to unpaid leave to engage in voluntary activities which involve dealing with a natural disaster or emergency if they are voluntary members of the emergency management body and the body has requested them to attend. Emergency management bodies include fire fighting bodies, civil defence and rescue. </w:t>
      </w:r>
    </w:p>
    <w:p w:rsidRPr="002C6BD1" w:rsidR="00281911" w:rsidP="005B7D5B" w:rsidRDefault="00281911" w14:paraId="59F7C2EB" w14:textId="77777777">
      <w:pPr>
        <w:pStyle w:val="headingC"/>
        <w:rPr>
          <w:rFonts w:ascii="Arial" w:hAnsi="Arial" w:cs="Arial"/>
        </w:rPr>
      </w:pPr>
      <w:r w:rsidRPr="002C6BD1">
        <w:rPr>
          <w:rFonts w:ascii="Arial" w:hAnsi="Arial" w:cs="Arial"/>
        </w:rPr>
        <w:t>Notice requirements – community service leave</w:t>
      </w:r>
    </w:p>
    <w:p w:rsidRPr="002C6BD1" w:rsidR="00281911" w:rsidP="005B7D5B" w:rsidRDefault="00281911" w14:paraId="10FD8D16" w14:textId="77777777">
      <w:pPr>
        <w:pStyle w:val="BodyText1"/>
        <w:rPr>
          <w:rFonts w:cs="Arial"/>
        </w:rPr>
      </w:pPr>
      <w:r w:rsidRPr="002C6BD1">
        <w:rPr>
          <w:rFonts w:cs="Arial"/>
        </w:rPr>
        <w:t>Employees must give employers notice of the need for community service leave as soon as possible and advise the employer of the expected length of the absence. Employers can also require employees to give them reasonable evidence of the need for the leave.</w:t>
      </w:r>
    </w:p>
    <w:p w:rsidRPr="002C6BD1" w:rsidR="00281911" w:rsidP="005B7D5B" w:rsidRDefault="00281911" w14:paraId="6A1A450E" w14:textId="77777777">
      <w:pPr>
        <w:pStyle w:val="headingB"/>
        <w:rPr>
          <w:rFonts w:cs="Arial"/>
        </w:rPr>
      </w:pPr>
      <w:r w:rsidRPr="002C6BD1">
        <w:rPr>
          <w:rFonts w:cs="Arial"/>
        </w:rPr>
        <w:t>NOTE (9)</w:t>
      </w:r>
      <w:r w:rsidRPr="002C6BD1">
        <w:rPr>
          <w:rFonts w:cs="Arial"/>
        </w:rPr>
        <w:tab/>
      </w:r>
      <w:r w:rsidRPr="002C6BD1">
        <w:rPr>
          <w:rFonts w:cs="Arial"/>
        </w:rPr>
        <w:t>LONG SERViCE LEAVE</w:t>
      </w:r>
    </w:p>
    <w:p w:rsidRPr="002C6BD1" w:rsidR="00281911" w:rsidP="005B7D5B" w:rsidRDefault="00281911" w14:paraId="0CD80F8B" w14:textId="77777777">
      <w:pPr>
        <w:pStyle w:val="BodyText1"/>
        <w:rPr>
          <w:rFonts w:cs="Arial"/>
        </w:rPr>
      </w:pPr>
      <w:r w:rsidRPr="002C6BD1">
        <w:rPr>
          <w:rFonts w:cs="Arial"/>
        </w:rPr>
        <w:t>State and territory laws provide for Long Service Leave.</w:t>
      </w:r>
    </w:p>
    <w:p w:rsidR="000D58DE" w:rsidP="00C14689" w:rsidRDefault="00281911" w14:paraId="310206A9" w14:textId="1412D493">
      <w:pPr>
        <w:pStyle w:val="BodyText1"/>
        <w:rPr>
          <w:rFonts w:cs="Arial"/>
        </w:rPr>
      </w:pPr>
      <w:r w:rsidRPr="706D8F66">
        <w:rPr>
          <w:rFonts w:cs="Arial"/>
        </w:rPr>
        <w:t xml:space="preserve">For further information, visit </w:t>
      </w:r>
      <w:hyperlink r:id="rId18">
        <w:r w:rsidRPr="706D8F66" w:rsidR="6A0C0B4E">
          <w:rPr>
            <w:rStyle w:val="Hyperlink"/>
            <w:rFonts w:cs="Arial"/>
          </w:rPr>
          <w:t>www.dairyaustralia.com.au/people</w:t>
        </w:r>
      </w:hyperlink>
    </w:p>
    <w:p w:rsidRPr="002C6BD1" w:rsidR="00281911" w:rsidP="005B7D5B" w:rsidRDefault="00281911" w14:paraId="35C64462" w14:textId="228580E1">
      <w:pPr>
        <w:pStyle w:val="headingB"/>
        <w:rPr>
          <w:rFonts w:cs="Arial"/>
        </w:rPr>
      </w:pPr>
      <w:r w:rsidRPr="706D8F66">
        <w:rPr>
          <w:rFonts w:cs="Arial"/>
        </w:rPr>
        <w:t>NOTE (10)</w:t>
      </w:r>
      <w:r>
        <w:tab/>
      </w:r>
      <w:r w:rsidRPr="706D8F66">
        <w:rPr>
          <w:rFonts w:cs="Arial"/>
        </w:rPr>
        <w:t>PARENTAL LEAVE</w:t>
      </w:r>
    </w:p>
    <w:p w:rsidRPr="002C6BD1" w:rsidR="00281911" w:rsidP="005B7D5B" w:rsidRDefault="00281911" w14:paraId="123A25EB" w14:textId="77777777">
      <w:pPr>
        <w:pStyle w:val="BodyText1"/>
        <w:rPr>
          <w:rFonts w:cs="Arial"/>
        </w:rPr>
      </w:pPr>
      <w:r w:rsidRPr="002C6BD1">
        <w:rPr>
          <w:rFonts w:cs="Arial"/>
        </w:rPr>
        <w:t>The federal parental leave laws contained in the NES apply to all employers.</w:t>
      </w:r>
    </w:p>
    <w:p w:rsidRPr="002C6BD1" w:rsidR="00281911" w:rsidP="005B7D5B" w:rsidRDefault="00281911" w14:paraId="5BCD5254" w14:textId="77777777">
      <w:pPr>
        <w:pStyle w:val="BodyText1"/>
        <w:rPr>
          <w:rFonts w:cs="Arial"/>
        </w:rPr>
      </w:pPr>
      <w:r w:rsidRPr="002C6BD1">
        <w:rPr>
          <w:rFonts w:cs="Arial"/>
        </w:rPr>
        <w:t xml:space="preserve">Parental leave involves unpaid maternity leave, paternity leave and adoption leave. </w:t>
      </w:r>
    </w:p>
    <w:p w:rsidRPr="002C6BD1" w:rsidR="00281911" w:rsidP="005B7D5B" w:rsidRDefault="00281911" w14:paraId="6EDC55ED" w14:textId="77777777">
      <w:pPr>
        <w:spacing w:after="120" w:line="360" w:lineRule="auto"/>
        <w:rPr>
          <w:rFonts w:ascii="Arial" w:hAnsi="Arial" w:cs="Arial"/>
          <w:sz w:val="22"/>
          <w:szCs w:val="22"/>
          <w:lang w:val="en-US"/>
        </w:rPr>
      </w:pPr>
      <w:r w:rsidRPr="002C6BD1">
        <w:rPr>
          <w:rFonts w:ascii="Arial" w:hAnsi="Arial" w:cs="Arial"/>
          <w:sz w:val="22"/>
          <w:szCs w:val="22"/>
          <w:lang w:val="en-US"/>
        </w:rPr>
        <w:t xml:space="preserve">Parents cannot take parental leave at the same time except for a period of up to eight weeks in total.  This period of concurrent leave may be taken in separate periods but unless the employer agrees, each period must not be shorter than 2 weeks. </w:t>
      </w:r>
    </w:p>
    <w:p w:rsidRPr="002C6BD1" w:rsidR="00281911" w:rsidP="005B7D5B" w:rsidRDefault="00281911" w14:paraId="15D95724" w14:textId="77777777">
      <w:pPr>
        <w:pStyle w:val="BodyText1"/>
        <w:rPr>
          <w:rFonts w:cs="Arial"/>
          <w:szCs w:val="22"/>
          <w:lang w:val="en-US"/>
        </w:rPr>
      </w:pPr>
      <w:r w:rsidRPr="002C6BD1">
        <w:rPr>
          <w:rFonts w:cs="Arial"/>
          <w:szCs w:val="22"/>
          <w:lang w:val="en-US"/>
        </w:rPr>
        <w:t>The concurrent leave must not start before the date of birth of the child or the day of placement of the child if the leave is adoption leave unless the employer agrees.</w:t>
      </w:r>
    </w:p>
    <w:p w:rsidRPr="002C6BD1" w:rsidR="00281911" w:rsidP="005B7D5B" w:rsidRDefault="00281911" w14:paraId="4DF0C53D" w14:textId="77777777">
      <w:pPr>
        <w:pStyle w:val="BodyText1"/>
        <w:rPr>
          <w:rFonts w:cs="Arial"/>
        </w:rPr>
      </w:pPr>
      <w:r w:rsidRPr="002C6BD1">
        <w:rPr>
          <w:rFonts w:cs="Arial"/>
        </w:rPr>
        <w:t>The entitlement exists once an employee has worked for the employer for 12 months. It also applies to certain long-term casual employees.</w:t>
      </w:r>
    </w:p>
    <w:p w:rsidRPr="002C6BD1" w:rsidR="00281911" w:rsidP="005B7D5B" w:rsidRDefault="00281911" w14:paraId="28CB81BD" w14:textId="2351E64E">
      <w:pPr>
        <w:pStyle w:val="BodyText1"/>
        <w:rPr>
          <w:rFonts w:cs="Arial"/>
        </w:rPr>
      </w:pPr>
      <w:r w:rsidRPr="706D8F66">
        <w:rPr>
          <w:rFonts w:cs="Arial"/>
        </w:rPr>
        <w:t xml:space="preserve">The laws about parental leave are complex and there are specific requirements for notification. Employers should seek legal advice or advice from their local state farming organisation if an employee becomes eligible for parental leave. For further information visit </w:t>
      </w:r>
      <w:hyperlink r:id="rId19">
        <w:r w:rsidRPr="706D8F66" w:rsidR="60F6CC01">
          <w:rPr>
            <w:rStyle w:val="Hyperlink"/>
            <w:rFonts w:cs="Arial"/>
          </w:rPr>
          <w:t>www.dairyaustralia.com.au/people</w:t>
        </w:r>
      </w:hyperlink>
    </w:p>
    <w:p w:rsidRPr="005A351B" w:rsidR="00281911" w:rsidP="00951956" w:rsidRDefault="00281911" w14:paraId="223CFB91" w14:textId="77777777">
      <w:pPr>
        <w:pStyle w:val="headingB"/>
        <w:tabs>
          <w:tab w:val="left" w:pos="1418"/>
        </w:tabs>
        <w:rPr>
          <w:rFonts w:cs="Arial"/>
        </w:rPr>
      </w:pPr>
      <w:r w:rsidRPr="005A351B">
        <w:rPr>
          <w:rFonts w:cs="Arial"/>
        </w:rPr>
        <w:t>NOTE (11)</w:t>
      </w:r>
      <w:r w:rsidRPr="005A351B">
        <w:rPr>
          <w:rFonts w:cs="Arial"/>
        </w:rPr>
        <w:tab/>
      </w:r>
      <w:r w:rsidRPr="005A351B">
        <w:rPr>
          <w:rFonts w:cs="Arial"/>
        </w:rPr>
        <w:t>REQUESTS FOR FLEXIBLE WORKING ARRANGEMENTS</w:t>
      </w:r>
    </w:p>
    <w:p w:rsidRPr="005A351B" w:rsidR="007232BD" w:rsidP="007232BD" w:rsidRDefault="007232BD" w14:paraId="3A27E9B4" w14:textId="77777777">
      <w:pPr>
        <w:spacing w:after="120" w:line="360" w:lineRule="auto"/>
        <w:rPr>
          <w:rFonts w:ascii="Arial" w:hAnsi="Arial" w:cs="Arial"/>
          <w:sz w:val="22"/>
          <w:szCs w:val="22"/>
          <w:lang w:val="en-US"/>
        </w:rPr>
      </w:pPr>
      <w:r w:rsidRPr="005A351B">
        <w:rPr>
          <w:rFonts w:ascii="Arial" w:hAnsi="Arial" w:cs="Arial"/>
          <w:sz w:val="22"/>
          <w:szCs w:val="22"/>
          <w:lang w:val="en-US"/>
        </w:rPr>
        <w:t>The laws about requests for flexible working arrangements changed on 6 June 2023.</w:t>
      </w:r>
    </w:p>
    <w:p w:rsidRPr="005A351B" w:rsidR="007232BD" w:rsidP="007232BD" w:rsidRDefault="007232BD" w14:paraId="283D5F5B" w14:textId="77777777">
      <w:pPr>
        <w:spacing w:after="120" w:line="360" w:lineRule="auto"/>
        <w:rPr>
          <w:rFonts w:ascii="Arial" w:hAnsi="Arial" w:cs="Arial"/>
          <w:sz w:val="22"/>
          <w:szCs w:val="22"/>
          <w:lang w:val="en-US"/>
        </w:rPr>
      </w:pPr>
      <w:r w:rsidRPr="005A351B">
        <w:rPr>
          <w:rFonts w:ascii="Arial" w:hAnsi="Arial" w:cs="Arial"/>
          <w:sz w:val="22"/>
          <w:szCs w:val="22"/>
          <w:lang w:val="en-US"/>
        </w:rPr>
        <w:t>Section 65 of the Fair Work Act 2009 provides for Requests for Flexible Working Arrangements as part of the NES.</w:t>
      </w:r>
    </w:p>
    <w:p w:rsidRPr="005A351B" w:rsidR="007232BD" w:rsidP="007232BD" w:rsidRDefault="007232BD" w14:paraId="557FEC0A" w14:textId="77777777">
      <w:pPr>
        <w:spacing w:after="120" w:line="360" w:lineRule="auto"/>
        <w:textAlignment w:val="baseline"/>
        <w:outlineLvl w:val="4"/>
        <w:rPr>
          <w:rFonts w:ascii="Arial" w:hAnsi="Arial" w:cs="Arial"/>
          <w:b/>
          <w:bCs/>
          <w:sz w:val="22"/>
          <w:szCs w:val="22"/>
          <w:lang w:eastAsia="en-AU"/>
        </w:rPr>
      </w:pPr>
      <w:r w:rsidRPr="005A351B">
        <w:rPr>
          <w:rFonts w:ascii="Arial" w:hAnsi="Arial" w:cs="Arial"/>
          <w:b/>
          <w:bCs/>
          <w:sz w:val="22"/>
          <w:szCs w:val="22"/>
          <w:lang w:eastAsia="en-AU"/>
        </w:rPr>
        <w:t>Requests for flexible working arrangements</w:t>
      </w:r>
    </w:p>
    <w:p w:rsidRPr="005A351B" w:rsidR="007232BD" w:rsidP="007232BD" w:rsidRDefault="007232BD" w14:paraId="278F2E80" w14:textId="77777777">
      <w:pPr>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Requests may be made in the following circumstances:</w:t>
      </w:r>
    </w:p>
    <w:p w:rsidRPr="005A351B" w:rsidR="007232BD" w:rsidP="007232BD" w:rsidRDefault="007232BD" w14:paraId="3AF7A96F" w14:textId="77777777">
      <w:pPr>
        <w:widowControl/>
        <w:numPr>
          <w:ilvl w:val="0"/>
          <w:numId w:val="28"/>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the employee is pregnant;</w:t>
      </w:r>
    </w:p>
    <w:p w:rsidRPr="005A351B" w:rsidR="007232BD" w:rsidP="007232BD" w:rsidRDefault="007232BD" w14:paraId="4A2BE55C" w14:textId="77777777">
      <w:pPr>
        <w:widowControl/>
        <w:numPr>
          <w:ilvl w:val="0"/>
          <w:numId w:val="28"/>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If the employee is a parent, or has the responsibility for the care, of a child who is of school age or younger:</w:t>
      </w:r>
    </w:p>
    <w:p w:rsidRPr="005A351B" w:rsidR="007232BD" w:rsidP="007232BD" w:rsidRDefault="007232BD" w14:paraId="110AD2B1" w14:textId="77777777">
      <w:pPr>
        <w:widowControl/>
        <w:numPr>
          <w:ilvl w:val="0"/>
          <w:numId w:val="28"/>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The employee is a carer (within the meaning of the Carer Recognition Act 2012);</w:t>
      </w:r>
    </w:p>
    <w:p w:rsidRPr="005A351B" w:rsidR="007232BD" w:rsidP="007232BD" w:rsidRDefault="007232BD" w14:paraId="674182BA" w14:textId="77777777">
      <w:pPr>
        <w:widowControl/>
        <w:numPr>
          <w:ilvl w:val="0"/>
          <w:numId w:val="28"/>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The employee has a disability;</w:t>
      </w:r>
    </w:p>
    <w:p w:rsidRPr="005A351B" w:rsidR="007232BD" w:rsidP="007232BD" w:rsidRDefault="007232BD" w14:paraId="5740FCC6" w14:textId="77777777">
      <w:pPr>
        <w:widowControl/>
        <w:numPr>
          <w:ilvl w:val="0"/>
          <w:numId w:val="28"/>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The employee is 55 or older;</w:t>
      </w:r>
    </w:p>
    <w:p w:rsidRPr="005A351B" w:rsidR="007232BD" w:rsidP="007232BD" w:rsidRDefault="007232BD" w14:paraId="732E24A6" w14:textId="77777777">
      <w:pPr>
        <w:widowControl/>
        <w:numPr>
          <w:ilvl w:val="0"/>
          <w:numId w:val="28"/>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The employee is experiencing family and domestic violence;</w:t>
      </w:r>
    </w:p>
    <w:p w:rsidRPr="005A351B" w:rsidR="007232BD" w:rsidP="007232BD" w:rsidRDefault="007232BD" w14:paraId="4C40E3A6" w14:textId="77777777">
      <w:pPr>
        <w:widowControl/>
        <w:numPr>
          <w:ilvl w:val="0"/>
          <w:numId w:val="28"/>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The employee provides care or support to a member of the employee’s immediate family, or a member of the employee’s household, who requires care or support because the member is experiencing violence from the member’s family.</w:t>
      </w:r>
    </w:p>
    <w:p w:rsidRPr="005A351B" w:rsidR="007232BD" w:rsidP="007232BD" w:rsidRDefault="007232BD" w14:paraId="706A2DFE" w14:textId="77777777">
      <w:pPr>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In addition, parents or those who have responsibility for the care of a child and who are returning from a period of parental leave or adoption leave may request to work part-time to assist the employee to care for the child. </w:t>
      </w:r>
    </w:p>
    <w:p w:rsidRPr="005A351B" w:rsidR="007232BD" w:rsidP="007232BD" w:rsidRDefault="007232BD" w14:paraId="34736F8C" w14:textId="77777777">
      <w:pPr>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Permanent employees can make a request for flexible working arrangements if they have completed 12 months’ continuous service with the employer. </w:t>
      </w:r>
    </w:p>
    <w:p w:rsidRPr="005A351B" w:rsidR="007232BD" w:rsidP="007232BD" w:rsidRDefault="007232BD" w14:paraId="4B8B1484" w14:textId="77777777">
      <w:pPr>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Casual employees who have worked for the employer on a regular and systematic basis during a period of at least 12 months and who have a reasonable expectation of continuing work can also make a request for flexible working arrangements. </w:t>
      </w:r>
    </w:p>
    <w:p w:rsidRPr="005A351B" w:rsidR="007232BD" w:rsidP="007232BD" w:rsidRDefault="007232BD" w14:paraId="319EF0CF" w14:textId="77777777">
      <w:pPr>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The request must be in writing and provide details of the change sought and reasons for the change. </w:t>
      </w:r>
    </w:p>
    <w:p w:rsidRPr="005A351B" w:rsidR="007232BD" w:rsidP="007232BD" w:rsidRDefault="007232BD" w14:paraId="3988FB68" w14:textId="77777777">
      <w:pPr>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The employer and the employee must discuss the request and genuinely try to reach an agreement which will accommodate the employee’s circumstances having regard to the following:</w:t>
      </w:r>
    </w:p>
    <w:p w:rsidRPr="005A351B" w:rsidR="007232BD" w:rsidP="007232BD" w:rsidRDefault="007232BD" w14:paraId="5721A630" w14:textId="77777777">
      <w:pPr>
        <w:widowControl/>
        <w:numPr>
          <w:ilvl w:val="0"/>
          <w:numId w:val="29"/>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the needs of the employee arising from their circumstances;</w:t>
      </w:r>
    </w:p>
    <w:p w:rsidRPr="005A351B" w:rsidR="007232BD" w:rsidP="007232BD" w:rsidRDefault="007232BD" w14:paraId="40F15E5F" w14:textId="77777777">
      <w:pPr>
        <w:widowControl/>
        <w:numPr>
          <w:ilvl w:val="0"/>
          <w:numId w:val="29"/>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the consequences for the employee if changes in working arrangements are not made; and</w:t>
      </w:r>
    </w:p>
    <w:p w:rsidRPr="005A351B" w:rsidR="007232BD" w:rsidP="007232BD" w:rsidRDefault="007232BD" w14:paraId="06BE41AD" w14:textId="77777777">
      <w:pPr>
        <w:widowControl/>
        <w:numPr>
          <w:ilvl w:val="0"/>
          <w:numId w:val="29"/>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any reasonable business grounds for refusing the request.</w:t>
      </w:r>
    </w:p>
    <w:p w:rsidRPr="005A351B" w:rsidR="007232BD" w:rsidP="007232BD" w:rsidRDefault="007232BD" w14:paraId="4BEA312F" w14:textId="77777777">
      <w:pPr>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Employers must respond to the request in writing within 21 days and give reasons if the request is refused. A request may only be refused on </w:t>
      </w:r>
      <w:r w:rsidRPr="005A351B">
        <w:rPr>
          <w:rFonts w:ascii="Arial" w:hAnsi="Arial" w:cs="Arial"/>
          <w:i/>
          <w:iCs/>
          <w:sz w:val="22"/>
          <w:szCs w:val="22"/>
          <w:bdr w:val="none" w:color="auto" w:sz="0" w:space="0" w:frame="1"/>
          <w:lang w:eastAsia="en-AU"/>
        </w:rPr>
        <w:t>reasonable business grounds</w:t>
      </w:r>
      <w:r w:rsidRPr="005A351B">
        <w:rPr>
          <w:rFonts w:ascii="Arial" w:hAnsi="Arial" w:cs="Arial"/>
          <w:sz w:val="22"/>
          <w:szCs w:val="22"/>
          <w:lang w:eastAsia="en-AU"/>
        </w:rPr>
        <w:t xml:space="preserve"> which should be specified in the written response. </w:t>
      </w:r>
    </w:p>
    <w:p w:rsidRPr="005A351B" w:rsidR="007232BD" w:rsidP="007232BD" w:rsidRDefault="007232BD" w14:paraId="726DBFC6" w14:textId="77777777">
      <w:pPr>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If the request is refused employees must also be provided with details of the reasons for the refusal and details of how the reasonable business grounds apply to them.  </w:t>
      </w:r>
    </w:p>
    <w:p w:rsidRPr="005A351B" w:rsidR="007232BD" w:rsidP="007232BD" w:rsidRDefault="007232BD" w14:paraId="7762F7C0" w14:textId="77777777">
      <w:pPr>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In addition, the written response must state whether or not there are any changes in working arrangements that the employer can offer to the employee to better accommodate the employee’s circumstances and if so these changes must be set out in the response. </w:t>
      </w:r>
    </w:p>
    <w:p w:rsidRPr="005A351B" w:rsidR="007232BD" w:rsidP="007232BD" w:rsidRDefault="007232BD" w14:paraId="2AC78573" w14:textId="77777777">
      <w:pPr>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If the employer and the employee reach an agreement on a change in working arrangements that differs from that initially requested by the employee, the employer must provide the employee with a written response to their request setting out the agreed change(s) in working arrangements.</w:t>
      </w:r>
    </w:p>
    <w:p w:rsidRPr="005A351B" w:rsidR="007232BD" w:rsidP="007232BD" w:rsidRDefault="007232BD" w14:paraId="43575AA1" w14:textId="77777777">
      <w:pPr>
        <w:spacing w:after="120" w:line="360" w:lineRule="auto"/>
        <w:textAlignment w:val="baseline"/>
        <w:outlineLvl w:val="5"/>
        <w:rPr>
          <w:rFonts w:ascii="Arial" w:hAnsi="Arial" w:cs="Arial"/>
          <w:b/>
          <w:bCs/>
          <w:sz w:val="22"/>
          <w:szCs w:val="22"/>
          <w:lang w:eastAsia="en-AU"/>
        </w:rPr>
      </w:pPr>
      <w:r w:rsidRPr="005A351B">
        <w:rPr>
          <w:rFonts w:ascii="Arial" w:hAnsi="Arial" w:cs="Arial"/>
          <w:b/>
          <w:bCs/>
          <w:sz w:val="22"/>
          <w:szCs w:val="22"/>
          <w:lang w:eastAsia="en-AU"/>
        </w:rPr>
        <w:t>What are reasonable business grounds?</w:t>
      </w:r>
    </w:p>
    <w:p w:rsidRPr="005A351B" w:rsidR="007232BD" w:rsidP="007232BD" w:rsidRDefault="007232BD" w14:paraId="093CA1C4" w14:textId="77777777">
      <w:pPr>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Fair Work Act provides the following list of matters which may amount to reasonable business grounds, but there may be others:</w:t>
      </w:r>
    </w:p>
    <w:p w:rsidRPr="005A351B" w:rsidR="007232BD" w:rsidP="007232BD" w:rsidRDefault="007232BD" w14:paraId="7616966B" w14:textId="77777777">
      <w:pPr>
        <w:widowControl/>
        <w:numPr>
          <w:ilvl w:val="0"/>
          <w:numId w:val="30"/>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That the new working arrangements would be too costly for the employer;</w:t>
      </w:r>
    </w:p>
    <w:p w:rsidRPr="005A351B" w:rsidR="007232BD" w:rsidP="007232BD" w:rsidRDefault="007232BD" w14:paraId="5B958C3E" w14:textId="77777777">
      <w:pPr>
        <w:widowControl/>
        <w:numPr>
          <w:ilvl w:val="0"/>
          <w:numId w:val="30"/>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That there is no capacity to change the working arrangements of other employees to accommodate the new working arrangements requested by the employee;</w:t>
      </w:r>
    </w:p>
    <w:p w:rsidRPr="005A351B" w:rsidR="007232BD" w:rsidP="007232BD" w:rsidRDefault="007232BD" w14:paraId="13320CA7" w14:textId="77777777">
      <w:pPr>
        <w:widowControl/>
        <w:numPr>
          <w:ilvl w:val="0"/>
          <w:numId w:val="30"/>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That it would be impractical to change the working arrangements of other employees or recruit new employees to accommodate the new working arrangements requested by the employee;</w:t>
      </w:r>
    </w:p>
    <w:p w:rsidRPr="005A351B" w:rsidR="007232BD" w:rsidP="007232BD" w:rsidRDefault="007232BD" w14:paraId="021C2C40" w14:textId="77777777">
      <w:pPr>
        <w:widowControl/>
        <w:numPr>
          <w:ilvl w:val="0"/>
          <w:numId w:val="30"/>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That the new working arrangements requested by the employee would be likely to result in a significant loss in efficiency or productivity;</w:t>
      </w:r>
    </w:p>
    <w:p w:rsidRPr="005A351B" w:rsidR="007232BD" w:rsidP="007232BD" w:rsidRDefault="007232BD" w14:paraId="0DDA54F7" w14:textId="77777777">
      <w:pPr>
        <w:widowControl/>
        <w:numPr>
          <w:ilvl w:val="0"/>
          <w:numId w:val="30"/>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That the new working arrangements requested by the employee would be likely to have a significant negative impact on customer service.</w:t>
      </w:r>
    </w:p>
    <w:p w:rsidRPr="005A351B" w:rsidR="00281911" w:rsidP="007232BD" w:rsidRDefault="007232BD" w14:paraId="62AB5644" w14:textId="0BFA46AD">
      <w:pPr>
        <w:pStyle w:val="NormalWeb"/>
        <w:spacing w:before="0" w:beforeAutospacing="0" w:after="120" w:afterAutospacing="0" w:line="360" w:lineRule="auto"/>
        <w:rPr>
          <w:rFonts w:ascii="Arial" w:hAnsi="Arial" w:cs="Arial"/>
          <w:color w:val="232323"/>
          <w:sz w:val="22"/>
          <w:szCs w:val="22"/>
        </w:rPr>
      </w:pPr>
      <w:r w:rsidRPr="005A351B">
        <w:rPr>
          <w:rFonts w:ascii="Arial" w:hAnsi="Arial" w:eastAsia="Times New Roman" w:cs="Arial"/>
          <w:sz w:val="22"/>
          <w:szCs w:val="22"/>
          <w:lang w:eastAsia="en-AU"/>
        </w:rPr>
        <w:t>The letter must also inform the employee that they can access the Fair Work Commission dispute resolution jurisdiction if they do not agree with the decision</w:t>
      </w:r>
      <w:r w:rsidRPr="005A351B" w:rsidR="00C500BB">
        <w:rPr>
          <w:rFonts w:ascii="Arial" w:hAnsi="Arial" w:cs="Arial"/>
          <w:color w:val="232323"/>
          <w:sz w:val="22"/>
          <w:szCs w:val="22"/>
        </w:rPr>
        <w:t>.</w:t>
      </w:r>
    </w:p>
    <w:p w:rsidR="00CB30C3" w:rsidP="00CB30C3" w:rsidRDefault="00CB30C3" w14:paraId="62195444" w14:textId="77777777">
      <w:pPr>
        <w:spacing w:after="120" w:line="360" w:lineRule="auto"/>
        <w:contextualSpacing/>
        <w:rPr>
          <w:rFonts w:ascii="Arial" w:hAnsi="Arial" w:cs="Arial"/>
          <w:b/>
          <w:sz w:val="22"/>
          <w:szCs w:val="22"/>
          <w:lang w:val="en-US"/>
        </w:rPr>
      </w:pPr>
      <w:r>
        <w:rPr>
          <w:rFonts w:ascii="Arial" w:hAnsi="Arial" w:cs="Arial"/>
          <w:b/>
          <w:sz w:val="22"/>
          <w:szCs w:val="22"/>
          <w:lang w:val="en-US"/>
        </w:rPr>
        <w:t xml:space="preserve">NOTE (12) </w:t>
      </w:r>
      <w:r w:rsidR="00951956">
        <w:rPr>
          <w:rFonts w:ascii="Arial" w:hAnsi="Arial" w:cs="Arial"/>
          <w:b/>
          <w:sz w:val="22"/>
          <w:szCs w:val="22"/>
          <w:lang w:val="en-US"/>
        </w:rPr>
        <w:tab/>
      </w:r>
      <w:r>
        <w:rPr>
          <w:rFonts w:ascii="Arial" w:hAnsi="Arial" w:cs="Arial"/>
          <w:b/>
          <w:sz w:val="22"/>
          <w:szCs w:val="22"/>
          <w:lang w:val="en-US"/>
        </w:rPr>
        <w:t>FAMILY AND DOMESTIC VIOLENCE LEAVE</w:t>
      </w:r>
    </w:p>
    <w:p w:rsidR="00192C0B" w:rsidP="00192C0B" w:rsidRDefault="00192C0B" w14:paraId="3E5D4043" w14:textId="77777777">
      <w:pPr>
        <w:spacing w:after="120" w:line="360" w:lineRule="auto"/>
        <w:rPr>
          <w:rFonts w:cs="Arial"/>
          <w:szCs w:val="22"/>
        </w:rPr>
      </w:pPr>
      <w:r w:rsidRPr="00CB30C3">
        <w:rPr>
          <w:rFonts w:ascii="Arial" w:hAnsi="Arial" w:cs="Arial"/>
          <w:sz w:val="22"/>
          <w:szCs w:val="22"/>
        </w:rPr>
        <w:t xml:space="preserve">Family and Domestic Violence Leave is an entitlement which </w:t>
      </w:r>
      <w:r>
        <w:rPr>
          <w:rFonts w:ascii="Arial" w:hAnsi="Arial" w:cs="Arial"/>
          <w:sz w:val="22"/>
          <w:szCs w:val="22"/>
        </w:rPr>
        <w:t xml:space="preserve">is a part of the NES.  </w:t>
      </w:r>
    </w:p>
    <w:p w:rsidR="00192C0B" w:rsidP="00192C0B" w:rsidRDefault="00192C0B" w14:paraId="1A7725E8" w14:textId="77777777">
      <w:pPr>
        <w:spacing w:after="120" w:line="360" w:lineRule="auto"/>
        <w:rPr>
          <w:rFonts w:cs="Arial"/>
          <w:b/>
          <w:bCs/>
          <w:szCs w:val="22"/>
        </w:rPr>
      </w:pPr>
      <w:r>
        <w:rPr>
          <w:rFonts w:ascii="Arial" w:hAnsi="Arial" w:cs="Arial"/>
          <w:sz w:val="22"/>
          <w:szCs w:val="22"/>
        </w:rPr>
        <w:t>New laws apply as of 1 February 2023 for medium and large businesses and 1 August 2023 for small businesses</w:t>
      </w:r>
      <w:r w:rsidRPr="009265E7">
        <w:rPr>
          <w:rFonts w:cs="Arial"/>
          <w:b/>
          <w:bCs/>
          <w:szCs w:val="22"/>
        </w:rPr>
        <w:t xml:space="preserve"> </w:t>
      </w:r>
    </w:p>
    <w:p w:rsidRPr="008377AE" w:rsidR="00192C0B" w:rsidP="00192C0B" w:rsidRDefault="00192C0B" w14:paraId="67F5E768" w14:textId="77777777">
      <w:pPr>
        <w:spacing w:after="120" w:line="360" w:lineRule="auto"/>
        <w:rPr>
          <w:rFonts w:ascii="Arial" w:hAnsi="Arial" w:cs="Arial"/>
          <w:sz w:val="22"/>
          <w:szCs w:val="22"/>
        </w:rPr>
      </w:pPr>
      <w:r w:rsidRPr="008377AE">
        <w:rPr>
          <w:rFonts w:ascii="Arial" w:hAnsi="Arial" w:cs="Arial"/>
          <w:b/>
          <w:bCs/>
          <w:sz w:val="22"/>
          <w:szCs w:val="22"/>
        </w:rPr>
        <w:t>Family and domestic violence means</w:t>
      </w:r>
      <w:r w:rsidRPr="008377AE">
        <w:rPr>
          <w:rFonts w:ascii="Arial" w:hAnsi="Arial" w:cs="Arial"/>
          <w:sz w:val="22"/>
          <w:szCs w:val="22"/>
        </w:rPr>
        <w:t>:</w:t>
      </w:r>
    </w:p>
    <w:p w:rsidRPr="00787F67" w:rsidR="00192C0B" w:rsidP="00192C0B" w:rsidRDefault="00192C0B" w14:paraId="5FBB6E7A" w14:textId="77777777">
      <w:pPr>
        <w:spacing w:after="120" w:line="360" w:lineRule="auto"/>
        <w:ind w:left="567"/>
        <w:rPr>
          <w:rFonts w:cs="Arial"/>
          <w:i/>
          <w:iCs/>
          <w:szCs w:val="22"/>
          <w:bdr w:val="none" w:color="auto" w:sz="0" w:space="0" w:frame="1"/>
        </w:rPr>
      </w:pPr>
      <w:r w:rsidRPr="00787F67">
        <w:rPr>
          <w:rFonts w:ascii="Arial" w:hAnsi="Arial" w:cs="Arial"/>
          <w:i/>
          <w:iCs/>
          <w:sz w:val="22"/>
          <w:szCs w:val="22"/>
          <w:bdr w:val="none" w:color="auto" w:sz="0" w:space="0" w:frame="1"/>
          <w:lang w:eastAsia="en-AU"/>
        </w:rPr>
        <w:t>Violent, threatening or other abusive behaviour by a close relative of an employee, a member of an employee’s household, or a current or former intimate partner of an employee that seeks to coerce or control the employee and that causes them harm or to be fearful</w:t>
      </w:r>
      <w:r>
        <w:rPr>
          <w:rFonts w:cs="Arial"/>
          <w:i/>
          <w:iCs/>
          <w:szCs w:val="22"/>
          <w:bdr w:val="none" w:color="auto" w:sz="0" w:space="0" w:frame="1"/>
        </w:rPr>
        <w:t>.</w:t>
      </w:r>
    </w:p>
    <w:p w:rsidRPr="008377AE" w:rsidR="00192C0B" w:rsidP="00192C0B" w:rsidRDefault="00192C0B" w14:paraId="348A152A" w14:textId="77777777">
      <w:pPr>
        <w:spacing w:after="120" w:line="360" w:lineRule="auto"/>
        <w:rPr>
          <w:rFonts w:ascii="Arial" w:hAnsi="Arial" w:cs="Arial"/>
          <w:b/>
          <w:bCs/>
          <w:sz w:val="22"/>
          <w:szCs w:val="22"/>
        </w:rPr>
      </w:pPr>
      <w:r w:rsidRPr="008377AE">
        <w:rPr>
          <w:rFonts w:ascii="Arial" w:hAnsi="Arial" w:cs="Arial"/>
          <w:b/>
          <w:bCs/>
          <w:sz w:val="22"/>
          <w:szCs w:val="22"/>
        </w:rPr>
        <w:t>Close relative means the following:</w:t>
      </w:r>
    </w:p>
    <w:p w:rsidRPr="009265E7" w:rsidR="00192C0B" w:rsidP="00192C0B" w:rsidRDefault="00192C0B" w14:paraId="305AB3BE" w14:textId="77777777">
      <w:pPr>
        <w:widowControl/>
        <w:numPr>
          <w:ilvl w:val="0"/>
          <w:numId w:val="24"/>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 xml:space="preserve">a member of the employee’s </w:t>
      </w:r>
      <w:r w:rsidRPr="009265E7">
        <w:rPr>
          <w:rFonts w:ascii="Arial" w:hAnsi="Arial" w:cs="Arial"/>
          <w:bCs/>
          <w:i/>
          <w:sz w:val="22"/>
          <w:szCs w:val="22"/>
        </w:rPr>
        <w:t>immediate family</w:t>
      </w:r>
      <w:r w:rsidRPr="009265E7">
        <w:rPr>
          <w:rFonts w:ascii="Arial" w:hAnsi="Arial" w:cs="Arial"/>
          <w:bCs/>
          <w:sz w:val="22"/>
          <w:szCs w:val="22"/>
        </w:rPr>
        <w:t>; or</w:t>
      </w:r>
    </w:p>
    <w:p w:rsidRPr="009265E7" w:rsidR="00192C0B" w:rsidP="00192C0B" w:rsidRDefault="00192C0B" w14:paraId="22AE3E71" w14:textId="77777777">
      <w:pPr>
        <w:widowControl/>
        <w:numPr>
          <w:ilvl w:val="0"/>
          <w:numId w:val="24"/>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is related to the employee according to Aboriginal or Torres Strait islander kinship rules.</w:t>
      </w:r>
    </w:p>
    <w:p w:rsidRPr="008377AE" w:rsidR="00192C0B" w:rsidP="00192C0B" w:rsidRDefault="00192C0B" w14:paraId="119E344B" w14:textId="77777777">
      <w:pPr>
        <w:spacing w:after="120" w:line="360" w:lineRule="auto"/>
        <w:rPr>
          <w:rFonts w:ascii="Arial" w:hAnsi="Arial" w:cs="Arial"/>
          <w:sz w:val="22"/>
          <w:szCs w:val="22"/>
        </w:rPr>
      </w:pPr>
      <w:r w:rsidRPr="008377AE">
        <w:rPr>
          <w:rFonts w:ascii="Arial" w:hAnsi="Arial" w:cs="Arial"/>
          <w:b/>
          <w:bCs/>
          <w:sz w:val="22"/>
          <w:szCs w:val="22"/>
        </w:rPr>
        <w:t>immediate family means</w:t>
      </w:r>
    </w:p>
    <w:p w:rsidRPr="009265E7" w:rsidR="00192C0B" w:rsidP="00192C0B" w:rsidRDefault="00192C0B" w14:paraId="7D48E068" w14:textId="77777777">
      <w:pPr>
        <w:widowControl/>
        <w:numPr>
          <w:ilvl w:val="0"/>
          <w:numId w:val="15"/>
        </w:numPr>
        <w:autoSpaceDE/>
        <w:autoSpaceDN/>
        <w:adjustRightInd/>
        <w:spacing w:after="120" w:line="360" w:lineRule="auto"/>
        <w:ind w:left="1560" w:hanging="709"/>
        <w:contextualSpacing/>
        <w:rPr>
          <w:rFonts w:ascii="Arial" w:hAnsi="Arial" w:cs="Arial"/>
          <w:sz w:val="22"/>
          <w:szCs w:val="22"/>
        </w:rPr>
      </w:pPr>
      <w:r w:rsidRPr="009265E7">
        <w:rPr>
          <w:rFonts w:ascii="Arial" w:hAnsi="Arial" w:cs="Arial"/>
          <w:i/>
          <w:iCs/>
          <w:sz w:val="22"/>
          <w:szCs w:val="22"/>
          <w:lang w:val="en-AU"/>
        </w:rPr>
        <w:t>a spouse, de facto partner, child, parent, grandparent, grandchild, sibling of employee;</w:t>
      </w:r>
    </w:p>
    <w:p w:rsidRPr="009265E7" w:rsidR="00192C0B" w:rsidP="00192C0B" w:rsidRDefault="00192C0B" w14:paraId="6FD5FAB4" w14:textId="77777777">
      <w:pPr>
        <w:widowControl/>
        <w:numPr>
          <w:ilvl w:val="0"/>
          <w:numId w:val="15"/>
        </w:numPr>
        <w:autoSpaceDE/>
        <w:autoSpaceDN/>
        <w:adjustRightInd/>
        <w:spacing w:after="120" w:line="360" w:lineRule="auto"/>
        <w:ind w:left="1560" w:hanging="709"/>
        <w:contextualSpacing/>
        <w:rPr>
          <w:rFonts w:ascii="Arial" w:hAnsi="Arial" w:cs="Arial"/>
          <w:sz w:val="22"/>
          <w:szCs w:val="22"/>
        </w:rPr>
      </w:pPr>
      <w:r w:rsidRPr="009265E7">
        <w:rPr>
          <w:rFonts w:ascii="Arial" w:hAnsi="Arial" w:cs="Arial"/>
          <w:i/>
          <w:iCs/>
          <w:sz w:val="22"/>
          <w:szCs w:val="22"/>
          <w:lang w:val="en-AU"/>
        </w:rPr>
        <w:t>a spouse, de facto partner, child, parent, grandparent, grandchild, sibling of employee’s spouse or de facto partner;</w:t>
      </w:r>
    </w:p>
    <w:p w:rsidRPr="008377AE" w:rsidR="00192C0B" w:rsidP="00192C0B" w:rsidRDefault="00192C0B" w14:paraId="7EFFAE38" w14:textId="265228AA">
      <w:pPr>
        <w:spacing w:after="120" w:line="360" w:lineRule="auto"/>
        <w:textAlignment w:val="baseline"/>
        <w:rPr>
          <w:rFonts w:ascii="Arial" w:hAnsi="Arial" w:cs="Arial"/>
          <w:sz w:val="22"/>
          <w:szCs w:val="22"/>
          <w:lang w:eastAsia="en-AU"/>
        </w:rPr>
      </w:pPr>
      <w:r w:rsidRPr="00787F67">
        <w:rPr>
          <w:rFonts w:ascii="Arial" w:hAnsi="Arial" w:cs="Arial"/>
          <w:sz w:val="22"/>
          <w:szCs w:val="22"/>
          <w:lang w:eastAsia="en-AU"/>
        </w:rPr>
        <w:t xml:space="preserve">Family and Domestic Violence Leave is a National Employment Standards entitlement of 10 days’ paid leave per 12-month period for domestic violence victims to deal with family and </w:t>
      </w:r>
      <w:r w:rsidRPr="00787F67">
        <w:rPr>
          <w:rFonts w:ascii="Arial" w:hAnsi="Arial" w:cs="Arial"/>
          <w:sz w:val="22"/>
          <w:szCs w:val="22"/>
          <w:lang w:eastAsia="en-AU"/>
        </w:rPr>
        <w:t>domestic violence.</w:t>
      </w:r>
      <w:r>
        <w:rPr>
          <w:rFonts w:cs="Arial"/>
          <w:szCs w:val="22"/>
        </w:rPr>
        <w:t xml:space="preserve"> </w:t>
      </w:r>
    </w:p>
    <w:p w:rsidRPr="00787F67" w:rsidR="00192C0B" w:rsidP="00192C0B" w:rsidRDefault="00192C0B" w14:paraId="31CB8AAA" w14:textId="77777777">
      <w:pPr>
        <w:spacing w:after="120" w:line="360" w:lineRule="auto"/>
        <w:rPr>
          <w:rFonts w:ascii="Arial" w:hAnsi="Arial" w:cs="Arial"/>
          <w:sz w:val="22"/>
          <w:szCs w:val="22"/>
        </w:rPr>
      </w:pPr>
      <w:r w:rsidRPr="00787F67">
        <w:rPr>
          <w:rFonts w:ascii="Arial" w:hAnsi="Arial" w:cs="Arial"/>
          <w:sz w:val="22"/>
          <w:szCs w:val="22"/>
          <w:lang w:eastAsia="en-AU"/>
        </w:rPr>
        <w:t>Changes to this entitlement come into effect as of 1 February 2023 for businesses with 15 or more employees and from 1 August 2023 for small businesses with less than 15 employees.  Employees of small businesses remain entitled to 5 days’ unpaid Family and Domestic Violence Leave until 1 August 2023.</w:t>
      </w:r>
    </w:p>
    <w:p w:rsidRPr="008377AE" w:rsidR="00192C0B" w:rsidP="00192C0B" w:rsidRDefault="00192C0B" w14:paraId="68935A05" w14:textId="77777777">
      <w:pPr>
        <w:spacing w:after="120" w:line="360" w:lineRule="auto"/>
        <w:rPr>
          <w:rFonts w:ascii="Arial" w:hAnsi="Arial" w:cs="Arial"/>
          <w:sz w:val="22"/>
          <w:szCs w:val="22"/>
        </w:rPr>
      </w:pPr>
      <w:r w:rsidRPr="008377AE">
        <w:rPr>
          <w:rFonts w:ascii="Arial" w:hAnsi="Arial" w:cs="Arial"/>
          <w:sz w:val="22"/>
          <w:szCs w:val="22"/>
        </w:rPr>
        <w:t xml:space="preserve">Family and Domestic Violence Leave applies </w:t>
      </w:r>
      <w:r w:rsidRPr="008377AE">
        <w:rPr>
          <w:rFonts w:ascii="Arial" w:hAnsi="Arial" w:cs="Arial"/>
          <w:sz w:val="22"/>
          <w:szCs w:val="22"/>
          <w:u w:val="single"/>
        </w:rPr>
        <w:t xml:space="preserve">in full </w:t>
      </w:r>
      <w:r w:rsidRPr="008377AE">
        <w:rPr>
          <w:rFonts w:ascii="Arial" w:hAnsi="Arial" w:cs="Arial"/>
          <w:sz w:val="22"/>
          <w:szCs w:val="22"/>
        </w:rPr>
        <w:t>to all employees including part time and casual employees.  The start of a casual or seasonal employee’s employment is the start of that employee’s first employment with the employer.</w:t>
      </w:r>
    </w:p>
    <w:p w:rsidRPr="008377AE" w:rsidR="00192C0B" w:rsidP="00192C0B" w:rsidRDefault="00192C0B" w14:paraId="77F16FD8" w14:textId="77777777">
      <w:pPr>
        <w:spacing w:after="120" w:line="360" w:lineRule="auto"/>
        <w:rPr>
          <w:rFonts w:ascii="Arial" w:hAnsi="Arial" w:cs="Arial"/>
          <w:sz w:val="22"/>
          <w:szCs w:val="22"/>
        </w:rPr>
      </w:pPr>
      <w:r w:rsidRPr="008377AE">
        <w:rPr>
          <w:rFonts w:ascii="Arial" w:hAnsi="Arial" w:cs="Arial"/>
          <w:sz w:val="22"/>
          <w:szCs w:val="22"/>
        </w:rPr>
        <w:t xml:space="preserve">Family and Domestic Violence Leave does not accrue progressively or accumulate from year to year but is available in full at the commencement of each 12-month period of the employee’s employment. </w:t>
      </w:r>
    </w:p>
    <w:p w:rsidRPr="008377AE" w:rsidR="00192C0B" w:rsidP="00192C0B" w:rsidRDefault="00192C0B" w14:paraId="045C9F3E" w14:textId="77777777">
      <w:pPr>
        <w:spacing w:after="120" w:line="360" w:lineRule="auto"/>
        <w:rPr>
          <w:rFonts w:ascii="Arial" w:hAnsi="Arial" w:cs="Arial"/>
          <w:sz w:val="22"/>
          <w:szCs w:val="22"/>
        </w:rPr>
      </w:pPr>
      <w:r w:rsidRPr="008377AE">
        <w:rPr>
          <w:rFonts w:ascii="Arial" w:hAnsi="Arial" w:cs="Arial"/>
          <w:sz w:val="22"/>
          <w:szCs w:val="22"/>
        </w:rPr>
        <w:t>Family and domestic violence victims do not have to have exhausted other forms of leave before accessing Family and Domestic Violence Leave.</w:t>
      </w:r>
    </w:p>
    <w:p w:rsidRPr="008377AE" w:rsidR="00192C0B" w:rsidP="00192C0B" w:rsidRDefault="00192C0B" w14:paraId="7055C50B" w14:textId="77777777">
      <w:pPr>
        <w:spacing w:after="120" w:line="360" w:lineRule="auto"/>
        <w:rPr>
          <w:rFonts w:ascii="Arial" w:hAnsi="Arial" w:cs="Arial"/>
          <w:b/>
          <w:bCs/>
          <w:sz w:val="22"/>
          <w:szCs w:val="22"/>
        </w:rPr>
      </w:pPr>
      <w:r w:rsidRPr="008377AE">
        <w:rPr>
          <w:rFonts w:ascii="Arial" w:hAnsi="Arial" w:cs="Arial"/>
          <w:b/>
          <w:bCs/>
          <w:sz w:val="22"/>
          <w:szCs w:val="22"/>
        </w:rPr>
        <w:t>Taking family and domestic violence leave</w:t>
      </w:r>
    </w:p>
    <w:p w:rsidRPr="008377AE" w:rsidR="00192C0B" w:rsidP="00192C0B" w:rsidRDefault="00192C0B" w14:paraId="257527B1" w14:textId="77777777">
      <w:pPr>
        <w:spacing w:after="120" w:line="360" w:lineRule="auto"/>
        <w:rPr>
          <w:rFonts w:ascii="Arial" w:hAnsi="Arial" w:cs="Arial"/>
          <w:bCs/>
          <w:szCs w:val="22"/>
        </w:rPr>
      </w:pPr>
      <w:r w:rsidRPr="008377AE">
        <w:rPr>
          <w:rFonts w:ascii="Arial" w:hAnsi="Arial" w:cs="Arial"/>
          <w:bCs/>
          <w:szCs w:val="22"/>
        </w:rPr>
        <w:t>The employee may take family and domestic violence leave if:</w:t>
      </w:r>
    </w:p>
    <w:p w:rsidRPr="009265E7" w:rsidR="00192C0B" w:rsidP="00192C0B" w:rsidRDefault="00192C0B" w14:paraId="1A806BF9" w14:textId="77777777">
      <w:pPr>
        <w:widowControl/>
        <w:numPr>
          <w:ilvl w:val="0"/>
          <w:numId w:val="27"/>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the employee is experiencing family and domestic violence;</w:t>
      </w:r>
    </w:p>
    <w:p w:rsidRPr="009265E7" w:rsidR="00192C0B" w:rsidP="00192C0B" w:rsidRDefault="00192C0B" w14:paraId="4BBAEB8D" w14:textId="77777777">
      <w:pPr>
        <w:widowControl/>
        <w:numPr>
          <w:ilvl w:val="0"/>
          <w:numId w:val="26"/>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the employee needs to do something to deal with the impact of the family and domestic violence; and</w:t>
      </w:r>
    </w:p>
    <w:p w:rsidRPr="009265E7" w:rsidR="00192C0B" w:rsidP="00192C0B" w:rsidRDefault="00192C0B" w14:paraId="5CEB4D9F" w14:textId="77777777">
      <w:pPr>
        <w:widowControl/>
        <w:numPr>
          <w:ilvl w:val="0"/>
          <w:numId w:val="26"/>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it is impractical for the employee to do that thing outside the employee’s ordinary hours of work.</w:t>
      </w:r>
    </w:p>
    <w:p w:rsidRPr="00EC156E" w:rsidR="00192C0B" w:rsidP="00192C0B" w:rsidRDefault="00192C0B" w14:paraId="4A0DBEF4" w14:textId="77777777">
      <w:pPr>
        <w:spacing w:after="120" w:line="360" w:lineRule="auto"/>
        <w:rPr>
          <w:rFonts w:ascii="Arial" w:hAnsi="Arial" w:cs="Arial"/>
          <w:bCs/>
          <w:sz w:val="22"/>
          <w:szCs w:val="22"/>
        </w:rPr>
      </w:pPr>
      <w:r w:rsidRPr="00EC156E">
        <w:rPr>
          <w:rFonts w:ascii="Arial" w:hAnsi="Arial" w:cs="Arial"/>
          <w:bCs/>
          <w:sz w:val="22"/>
          <w:szCs w:val="22"/>
        </w:rPr>
        <w:t xml:space="preserve">The employee can take the family and domestic violence leave </w:t>
      </w:r>
    </w:p>
    <w:p w:rsidRPr="009265E7" w:rsidR="00192C0B" w:rsidP="00192C0B" w:rsidRDefault="00192C0B" w14:paraId="0C636997" w14:textId="77777777">
      <w:pPr>
        <w:widowControl/>
        <w:numPr>
          <w:ilvl w:val="0"/>
          <w:numId w:val="25"/>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 xml:space="preserve">in a single continuous period; or </w:t>
      </w:r>
    </w:p>
    <w:p w:rsidRPr="009265E7" w:rsidR="00192C0B" w:rsidP="00192C0B" w:rsidRDefault="00192C0B" w14:paraId="5CD67C41" w14:textId="77777777">
      <w:pPr>
        <w:widowControl/>
        <w:numPr>
          <w:ilvl w:val="0"/>
          <w:numId w:val="25"/>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 xml:space="preserve">in separate periods of one or more days; or </w:t>
      </w:r>
    </w:p>
    <w:p w:rsidRPr="009265E7" w:rsidR="00192C0B" w:rsidP="00192C0B" w:rsidRDefault="00192C0B" w14:paraId="2B699E82" w14:textId="77777777">
      <w:pPr>
        <w:widowControl/>
        <w:numPr>
          <w:ilvl w:val="0"/>
          <w:numId w:val="25"/>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 xml:space="preserve">in any other separate periods agreed between the employer and the employee which may amount to more than </w:t>
      </w:r>
      <w:r>
        <w:rPr>
          <w:rFonts w:ascii="Arial" w:hAnsi="Arial" w:cs="Arial"/>
          <w:bCs/>
          <w:sz w:val="22"/>
          <w:szCs w:val="22"/>
        </w:rPr>
        <w:t>the NES provides.</w:t>
      </w:r>
    </w:p>
    <w:p w:rsidRPr="00EC156E" w:rsidR="00192C0B" w:rsidP="00192C0B" w:rsidRDefault="00192C0B" w14:paraId="0DF2B35A" w14:textId="77777777">
      <w:pPr>
        <w:spacing w:after="120" w:line="360" w:lineRule="auto"/>
        <w:rPr>
          <w:rFonts w:ascii="Arial" w:hAnsi="Arial" w:cs="Arial"/>
          <w:sz w:val="22"/>
          <w:szCs w:val="22"/>
        </w:rPr>
      </w:pPr>
      <w:r w:rsidRPr="00EC156E">
        <w:rPr>
          <w:rFonts w:ascii="Arial" w:hAnsi="Arial" w:cs="Arial"/>
          <w:b/>
          <w:bCs/>
          <w:sz w:val="22"/>
          <w:szCs w:val="22"/>
        </w:rPr>
        <w:t>Notice and evidence requirements</w:t>
      </w:r>
      <w:r w:rsidRPr="00EC156E">
        <w:rPr>
          <w:rFonts w:ascii="Arial" w:hAnsi="Arial" w:cs="Arial"/>
          <w:sz w:val="22"/>
          <w:szCs w:val="22"/>
        </w:rPr>
        <w:t>:</w:t>
      </w:r>
    </w:p>
    <w:p w:rsidRPr="00EC156E" w:rsidR="00192C0B" w:rsidP="00192C0B" w:rsidRDefault="00192C0B" w14:paraId="32D73A2B" w14:textId="77777777">
      <w:pPr>
        <w:widowControl/>
        <w:numPr>
          <w:ilvl w:val="0"/>
          <w:numId w:val="14"/>
        </w:numPr>
        <w:autoSpaceDE/>
        <w:autoSpaceDN/>
        <w:adjustRightInd/>
        <w:spacing w:after="120" w:line="360" w:lineRule="auto"/>
        <w:rPr>
          <w:rFonts w:ascii="Arial" w:hAnsi="Arial" w:cs="Arial"/>
          <w:sz w:val="22"/>
          <w:szCs w:val="22"/>
        </w:rPr>
      </w:pPr>
      <w:r w:rsidRPr="00EC156E">
        <w:rPr>
          <w:rFonts w:ascii="Arial" w:hAnsi="Arial" w:cs="Arial"/>
          <w:sz w:val="22"/>
          <w:szCs w:val="22"/>
        </w:rPr>
        <w:t>Notice must be given to the employer as soon as practicable which can be after the leave has started.</w:t>
      </w:r>
    </w:p>
    <w:p w:rsidRPr="00EC156E" w:rsidR="00192C0B" w:rsidP="00192C0B" w:rsidRDefault="00192C0B" w14:paraId="05DF5F7D" w14:textId="77777777">
      <w:pPr>
        <w:widowControl/>
        <w:numPr>
          <w:ilvl w:val="0"/>
          <w:numId w:val="14"/>
        </w:numPr>
        <w:autoSpaceDE/>
        <w:autoSpaceDN/>
        <w:adjustRightInd/>
        <w:spacing w:after="120" w:line="360" w:lineRule="auto"/>
        <w:rPr>
          <w:rFonts w:ascii="Arial" w:hAnsi="Arial" w:cs="Arial"/>
          <w:sz w:val="22"/>
          <w:szCs w:val="22"/>
        </w:rPr>
      </w:pPr>
      <w:r w:rsidRPr="00EC156E">
        <w:rPr>
          <w:rFonts w:ascii="Arial" w:hAnsi="Arial" w:cs="Arial"/>
          <w:sz w:val="22"/>
          <w:szCs w:val="22"/>
        </w:rPr>
        <w:t>The employee must advise employer of the expected period of the leave.</w:t>
      </w:r>
    </w:p>
    <w:p w:rsidRPr="00EC156E" w:rsidR="00192C0B" w:rsidP="00192C0B" w:rsidRDefault="00192C0B" w14:paraId="655EE60C" w14:textId="77777777">
      <w:pPr>
        <w:widowControl/>
        <w:numPr>
          <w:ilvl w:val="0"/>
          <w:numId w:val="14"/>
        </w:numPr>
        <w:autoSpaceDE/>
        <w:autoSpaceDN/>
        <w:adjustRightInd/>
        <w:spacing w:after="120" w:line="360" w:lineRule="auto"/>
        <w:rPr>
          <w:rFonts w:ascii="Arial" w:hAnsi="Arial" w:cs="Arial"/>
          <w:sz w:val="22"/>
          <w:szCs w:val="22"/>
        </w:rPr>
      </w:pPr>
      <w:r w:rsidRPr="00EC156E">
        <w:rPr>
          <w:rFonts w:ascii="Arial" w:hAnsi="Arial" w:cs="Arial"/>
          <w:sz w:val="22"/>
          <w:szCs w:val="22"/>
        </w:rPr>
        <w:t xml:space="preserve">If required by the employer, the employee must provide evidence that would satisfy a reasonable person that the leave is </w:t>
      </w:r>
    </w:p>
    <w:p w:rsidRPr="00EC156E" w:rsidR="00192C0B" w:rsidP="00192C0B" w:rsidRDefault="00192C0B" w14:paraId="04AC3793" w14:textId="77777777">
      <w:pPr>
        <w:widowControl/>
        <w:numPr>
          <w:ilvl w:val="1"/>
          <w:numId w:val="14"/>
        </w:numPr>
        <w:autoSpaceDE/>
        <w:autoSpaceDN/>
        <w:adjustRightInd/>
        <w:spacing w:after="120" w:line="360" w:lineRule="auto"/>
        <w:rPr>
          <w:rFonts w:ascii="Arial" w:hAnsi="Arial" w:cs="Arial"/>
          <w:sz w:val="22"/>
          <w:szCs w:val="22"/>
        </w:rPr>
      </w:pPr>
      <w:r w:rsidRPr="00EC156E">
        <w:rPr>
          <w:rFonts w:ascii="Arial" w:hAnsi="Arial" w:cs="Arial"/>
          <w:sz w:val="22"/>
          <w:szCs w:val="22"/>
        </w:rPr>
        <w:t>taken because the employee is experiencing family and domestic violence;</w:t>
      </w:r>
    </w:p>
    <w:p w:rsidRPr="009265E7" w:rsidR="00192C0B" w:rsidP="00192C0B" w:rsidRDefault="00192C0B" w14:paraId="5DDCB461" w14:textId="77777777">
      <w:pPr>
        <w:widowControl/>
        <w:numPr>
          <w:ilvl w:val="1"/>
          <w:numId w:val="14"/>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the employee needs to do something to deal with the impact of the family and domestic violence; and</w:t>
      </w:r>
    </w:p>
    <w:p w:rsidRPr="00EC156E" w:rsidR="00192C0B" w:rsidP="00192C0B" w:rsidRDefault="00192C0B" w14:paraId="7700CCFE" w14:textId="77777777">
      <w:pPr>
        <w:widowControl/>
        <w:numPr>
          <w:ilvl w:val="1"/>
          <w:numId w:val="14"/>
        </w:numPr>
        <w:autoSpaceDE/>
        <w:autoSpaceDN/>
        <w:adjustRightInd/>
        <w:spacing w:after="120" w:line="360" w:lineRule="auto"/>
        <w:contextualSpacing/>
        <w:rPr>
          <w:rFonts w:ascii="Arial" w:hAnsi="Arial" w:cs="Arial"/>
          <w:b/>
          <w:sz w:val="22"/>
          <w:szCs w:val="22"/>
        </w:rPr>
      </w:pPr>
      <w:r w:rsidRPr="009265E7">
        <w:rPr>
          <w:rFonts w:ascii="Arial" w:hAnsi="Arial" w:cs="Arial"/>
          <w:bCs/>
          <w:sz w:val="22"/>
          <w:szCs w:val="22"/>
        </w:rPr>
        <w:t xml:space="preserve">it is impractical for the employee to do that thing outside the employee’s </w:t>
      </w:r>
      <w:r w:rsidRPr="00EC156E">
        <w:rPr>
          <w:rFonts w:ascii="Arial" w:hAnsi="Arial" w:cs="Arial"/>
          <w:bCs/>
          <w:sz w:val="22"/>
          <w:szCs w:val="22"/>
        </w:rPr>
        <w:t>ordinary hours of work</w:t>
      </w:r>
      <w:r w:rsidRPr="00EC156E">
        <w:rPr>
          <w:rFonts w:ascii="Arial" w:hAnsi="Arial" w:cs="Arial"/>
          <w:sz w:val="22"/>
          <w:szCs w:val="22"/>
        </w:rPr>
        <w:t>.</w:t>
      </w:r>
    </w:p>
    <w:p w:rsidRPr="00EC156E" w:rsidR="00192C0B" w:rsidP="00192C0B" w:rsidRDefault="00192C0B" w14:paraId="74C531B8" w14:textId="77777777">
      <w:pPr>
        <w:spacing w:after="150" w:line="240" w:lineRule="atLeast"/>
        <w:ind w:firstLine="720"/>
        <w:outlineLvl w:val="3"/>
        <w:rPr>
          <w:rFonts w:ascii="Arial" w:hAnsi="Arial" w:cs="Arial"/>
          <w:b/>
          <w:bCs/>
          <w:i/>
          <w:color w:val="231F20"/>
          <w:sz w:val="22"/>
          <w:szCs w:val="22"/>
        </w:rPr>
      </w:pPr>
      <w:r w:rsidRPr="00EC156E">
        <w:rPr>
          <w:rFonts w:ascii="Arial" w:hAnsi="Arial" w:cs="Arial"/>
          <w:b/>
          <w:bCs/>
          <w:i/>
          <w:color w:val="231F20"/>
          <w:sz w:val="22"/>
          <w:szCs w:val="22"/>
        </w:rPr>
        <w:t>types of evidence</w:t>
      </w:r>
    </w:p>
    <w:p w:rsidRPr="00EC156E" w:rsidR="00192C0B" w:rsidP="00192C0B" w:rsidRDefault="00192C0B" w14:paraId="4C114D04" w14:textId="77777777">
      <w:pPr>
        <w:spacing w:after="225" w:line="360" w:lineRule="atLeast"/>
        <w:rPr>
          <w:rFonts w:ascii="Arial" w:hAnsi="Arial" w:cs="Arial"/>
          <w:color w:val="231F20"/>
          <w:sz w:val="22"/>
          <w:szCs w:val="22"/>
        </w:rPr>
      </w:pPr>
      <w:r w:rsidRPr="00EC156E">
        <w:rPr>
          <w:rFonts w:ascii="Arial" w:hAnsi="Arial" w:cs="Arial"/>
          <w:color w:val="231F20"/>
          <w:sz w:val="22"/>
          <w:szCs w:val="22"/>
        </w:rPr>
        <w:t>Types of evidence can include:</w:t>
      </w:r>
    </w:p>
    <w:p w:rsidRPr="00EC156E" w:rsidR="00192C0B" w:rsidP="00192C0B" w:rsidRDefault="00192C0B" w14:paraId="4EC45EF4" w14:textId="77777777">
      <w:pPr>
        <w:widowControl/>
        <w:numPr>
          <w:ilvl w:val="0"/>
          <w:numId w:val="14"/>
        </w:numPr>
        <w:autoSpaceDE/>
        <w:autoSpaceDN/>
        <w:adjustRightInd/>
        <w:spacing w:after="120" w:line="360" w:lineRule="atLeast"/>
        <w:rPr>
          <w:rFonts w:ascii="Arial" w:hAnsi="Arial" w:cs="Arial"/>
          <w:color w:val="231F20"/>
          <w:sz w:val="22"/>
          <w:szCs w:val="22"/>
        </w:rPr>
      </w:pPr>
      <w:r w:rsidRPr="00EC156E">
        <w:rPr>
          <w:rFonts w:ascii="Arial" w:hAnsi="Arial" w:cs="Arial"/>
          <w:color w:val="231F20"/>
          <w:sz w:val="22"/>
          <w:szCs w:val="22"/>
        </w:rPr>
        <w:t>documents issued by the police service;</w:t>
      </w:r>
    </w:p>
    <w:p w:rsidRPr="00EC156E" w:rsidR="00192C0B" w:rsidP="00192C0B" w:rsidRDefault="00192C0B" w14:paraId="5E7BA1F0" w14:textId="77777777">
      <w:pPr>
        <w:widowControl/>
        <w:numPr>
          <w:ilvl w:val="0"/>
          <w:numId w:val="14"/>
        </w:numPr>
        <w:autoSpaceDE/>
        <w:autoSpaceDN/>
        <w:adjustRightInd/>
        <w:spacing w:after="120" w:line="360" w:lineRule="atLeast"/>
        <w:rPr>
          <w:rFonts w:ascii="Arial" w:hAnsi="Arial" w:cs="Arial"/>
          <w:color w:val="231F20"/>
          <w:sz w:val="22"/>
          <w:szCs w:val="22"/>
        </w:rPr>
      </w:pPr>
      <w:r w:rsidRPr="00EC156E">
        <w:rPr>
          <w:rFonts w:ascii="Arial" w:hAnsi="Arial" w:cs="Arial"/>
          <w:color w:val="231F20"/>
          <w:sz w:val="22"/>
          <w:szCs w:val="22"/>
        </w:rPr>
        <w:t>documents issued by a court;</w:t>
      </w:r>
    </w:p>
    <w:p w:rsidRPr="00EC156E" w:rsidR="00192C0B" w:rsidP="00192C0B" w:rsidRDefault="00192C0B" w14:paraId="48005239" w14:textId="77777777">
      <w:pPr>
        <w:widowControl/>
        <w:numPr>
          <w:ilvl w:val="0"/>
          <w:numId w:val="14"/>
        </w:numPr>
        <w:autoSpaceDE/>
        <w:autoSpaceDN/>
        <w:adjustRightInd/>
        <w:spacing w:after="120" w:line="360" w:lineRule="atLeast"/>
        <w:rPr>
          <w:rFonts w:ascii="Arial" w:hAnsi="Arial" w:cs="Arial"/>
          <w:color w:val="231F20"/>
          <w:sz w:val="22"/>
          <w:szCs w:val="22"/>
        </w:rPr>
      </w:pPr>
      <w:r w:rsidRPr="00EC156E">
        <w:rPr>
          <w:rFonts w:ascii="Arial" w:hAnsi="Arial" w:cs="Arial"/>
          <w:color w:val="231F20"/>
          <w:sz w:val="22"/>
          <w:szCs w:val="22"/>
        </w:rPr>
        <w:t>family violence support service documents, or</w:t>
      </w:r>
    </w:p>
    <w:p w:rsidRPr="00EC156E" w:rsidR="00192C0B" w:rsidP="00192C0B" w:rsidRDefault="00192C0B" w14:paraId="4F5F2CF9" w14:textId="77777777">
      <w:pPr>
        <w:widowControl/>
        <w:numPr>
          <w:ilvl w:val="0"/>
          <w:numId w:val="14"/>
        </w:numPr>
        <w:autoSpaceDE/>
        <w:autoSpaceDN/>
        <w:adjustRightInd/>
        <w:spacing w:after="120" w:line="360" w:lineRule="atLeast"/>
        <w:rPr>
          <w:rFonts w:ascii="Arial" w:hAnsi="Arial" w:cs="Arial"/>
          <w:color w:val="231F20"/>
          <w:sz w:val="22"/>
          <w:szCs w:val="22"/>
        </w:rPr>
      </w:pPr>
      <w:r w:rsidRPr="00EC156E">
        <w:rPr>
          <w:rFonts w:ascii="Arial" w:hAnsi="Arial" w:cs="Arial"/>
          <w:color w:val="231F20"/>
          <w:sz w:val="22"/>
          <w:szCs w:val="22"/>
        </w:rPr>
        <w:t>a statutory declaration.</w:t>
      </w:r>
    </w:p>
    <w:p w:rsidRPr="00EC156E" w:rsidR="00192C0B" w:rsidP="00192C0B" w:rsidRDefault="00192C0B" w14:paraId="114D2540" w14:textId="77777777">
      <w:pPr>
        <w:spacing w:after="120" w:line="360" w:lineRule="auto"/>
        <w:rPr>
          <w:rFonts w:ascii="Arial" w:hAnsi="Arial" w:cs="Arial"/>
          <w:b/>
          <w:sz w:val="22"/>
          <w:szCs w:val="22"/>
        </w:rPr>
      </w:pPr>
      <w:r w:rsidRPr="00EC156E">
        <w:rPr>
          <w:rFonts w:ascii="Arial" w:hAnsi="Arial" w:cs="Arial"/>
          <w:b/>
          <w:sz w:val="22"/>
          <w:szCs w:val="22"/>
        </w:rPr>
        <w:t>Confidentiality requirement</w:t>
      </w:r>
    </w:p>
    <w:p w:rsidRPr="00EC156E" w:rsidR="00192C0B" w:rsidP="00192C0B" w:rsidRDefault="00192C0B" w14:paraId="579AC517" w14:textId="77777777">
      <w:pPr>
        <w:spacing w:after="120" w:line="360" w:lineRule="auto"/>
        <w:rPr>
          <w:rFonts w:ascii="Arial" w:hAnsi="Arial" w:cs="Arial"/>
          <w:sz w:val="22"/>
          <w:szCs w:val="22"/>
        </w:rPr>
      </w:pPr>
      <w:r w:rsidRPr="00EC156E">
        <w:rPr>
          <w:rFonts w:ascii="Arial" w:hAnsi="Arial" w:cs="Arial"/>
          <w:sz w:val="22"/>
          <w:szCs w:val="22"/>
        </w:rPr>
        <w:t xml:space="preserve">Employers must ensure that any information provided by the employee with respect to Family and Domestic Violence Leave is treated confidentially.  </w:t>
      </w:r>
    </w:p>
    <w:p w:rsidR="00192C0B" w:rsidP="00192C0B" w:rsidRDefault="00192C0B" w14:paraId="6787F013" w14:textId="77777777">
      <w:pPr>
        <w:pStyle w:val="headingB"/>
        <w:spacing w:before="0" w:after="120" w:line="360" w:lineRule="auto"/>
        <w:rPr>
          <w:rFonts w:cs="Arial"/>
          <w:b w:val="0"/>
          <w:caps w:val="0"/>
        </w:rPr>
      </w:pPr>
      <w:r w:rsidRPr="009265E7">
        <w:rPr>
          <w:rFonts w:cs="Arial"/>
          <w:b w:val="0"/>
          <w:caps w:val="0"/>
        </w:rPr>
        <w:t>This confidentiality requirement does not prevent the employer from making a disclosure if requir</w:t>
      </w:r>
      <w:r>
        <w:rPr>
          <w:rFonts w:cs="Arial"/>
          <w:b w:val="0"/>
          <w:caps w:val="0"/>
        </w:rPr>
        <w:t>ed to do so by A</w:t>
      </w:r>
      <w:r w:rsidRPr="009265E7">
        <w:rPr>
          <w:rFonts w:cs="Arial"/>
          <w:b w:val="0"/>
          <w:caps w:val="0"/>
        </w:rPr>
        <w:t>ustralian law or to protect the life, health or safety of the employee or another person.</w:t>
      </w:r>
    </w:p>
    <w:p w:rsidRPr="0068113D" w:rsidR="00192C0B" w:rsidP="00192C0B" w:rsidRDefault="00192C0B" w14:paraId="6511F83E" w14:textId="77777777">
      <w:pPr>
        <w:spacing w:after="120" w:line="360" w:lineRule="auto"/>
        <w:textAlignment w:val="baseline"/>
        <w:rPr>
          <w:rFonts w:ascii="Arial" w:hAnsi="Arial" w:cs="Arial"/>
          <w:b/>
          <w:bCs/>
          <w:sz w:val="22"/>
          <w:szCs w:val="22"/>
          <w:lang w:eastAsia="en-AU"/>
        </w:rPr>
      </w:pPr>
      <w:r w:rsidRPr="0068113D">
        <w:rPr>
          <w:rFonts w:ascii="Arial" w:hAnsi="Arial" w:cs="Arial"/>
          <w:b/>
          <w:bCs/>
          <w:szCs w:val="22"/>
        </w:rPr>
        <w:t>P</w:t>
      </w:r>
      <w:r w:rsidRPr="0068113D">
        <w:rPr>
          <w:rFonts w:ascii="Arial" w:hAnsi="Arial" w:cs="Arial"/>
          <w:b/>
          <w:bCs/>
          <w:sz w:val="22"/>
          <w:szCs w:val="22"/>
        </w:rPr>
        <w:t>ayslips</w:t>
      </w:r>
    </w:p>
    <w:p w:rsidR="00192C0B" w:rsidP="00192C0B" w:rsidRDefault="00192C0B" w14:paraId="7D6D5F93" w14:textId="77777777">
      <w:pPr>
        <w:pStyle w:val="headingB"/>
        <w:spacing w:before="0" w:after="120" w:line="360" w:lineRule="auto"/>
        <w:rPr>
          <w:rFonts w:cs="Arial"/>
          <w:b w:val="0"/>
          <w:caps w:val="0"/>
        </w:rPr>
      </w:pPr>
      <w:r>
        <w:rPr>
          <w:rFonts w:cs="Arial"/>
          <w:b w:val="0"/>
          <w:caps w:val="0"/>
        </w:rPr>
        <w:t>F</w:t>
      </w:r>
      <w:r w:rsidRPr="00787F67">
        <w:rPr>
          <w:rFonts w:cs="Arial"/>
          <w:b w:val="0"/>
          <w:caps w:val="0"/>
        </w:rPr>
        <w:t xml:space="preserve">amily and Domestic Violence Leave should </w:t>
      </w:r>
      <w:r w:rsidRPr="00787F67">
        <w:rPr>
          <w:rFonts w:cs="Arial"/>
          <w:b w:val="0"/>
          <w:caps w:val="0"/>
          <w:u w:val="single"/>
        </w:rPr>
        <w:t xml:space="preserve">not </w:t>
      </w:r>
      <w:r w:rsidRPr="00787F67">
        <w:rPr>
          <w:rFonts w:cs="Arial"/>
          <w:b w:val="0"/>
          <w:caps w:val="0"/>
        </w:rPr>
        <w:t>be recorded on pay slips but employers should keep the usual records relating to leave records in the employee’s employment records.</w:t>
      </w:r>
    </w:p>
    <w:p w:rsidRPr="00192C0B" w:rsidR="00CB30C3" w:rsidP="00CB30C3" w:rsidRDefault="00192C0B" w14:paraId="61E490C6" w14:textId="28911D0C">
      <w:pPr>
        <w:spacing w:after="120" w:line="360" w:lineRule="auto"/>
      </w:pPr>
      <w:r>
        <w:rPr>
          <w:rFonts w:ascii="Arial" w:hAnsi="Arial" w:cs="Arial"/>
          <w:bCs/>
          <w:sz w:val="22"/>
          <w:szCs w:val="22"/>
        </w:rPr>
        <w:t>F</w:t>
      </w:r>
      <w:r w:rsidRPr="00EC156E">
        <w:rPr>
          <w:rFonts w:ascii="Arial" w:hAnsi="Arial" w:cs="Arial"/>
          <w:bCs/>
          <w:sz w:val="22"/>
          <w:szCs w:val="22"/>
        </w:rPr>
        <w:t xml:space="preserve">or further information about </w:t>
      </w:r>
      <w:r>
        <w:rPr>
          <w:rFonts w:ascii="Arial" w:hAnsi="Arial" w:cs="Arial"/>
          <w:bCs/>
          <w:sz w:val="22"/>
          <w:szCs w:val="22"/>
        </w:rPr>
        <w:t>F</w:t>
      </w:r>
      <w:r w:rsidRPr="00EC156E">
        <w:rPr>
          <w:rFonts w:ascii="Arial" w:hAnsi="Arial" w:cs="Arial"/>
          <w:bCs/>
          <w:sz w:val="22"/>
          <w:szCs w:val="22"/>
        </w:rPr>
        <w:t xml:space="preserve">amily and Domestic Violence Leave go to the National Employment Standards page on </w:t>
      </w:r>
      <w:r w:rsidR="009A24E4">
        <w:rPr>
          <w:rFonts w:ascii="Arial" w:hAnsi="Arial" w:cs="Arial"/>
          <w:bCs/>
          <w:sz w:val="22"/>
          <w:szCs w:val="22"/>
        </w:rPr>
        <w:t>T</w:t>
      </w:r>
      <w:r w:rsidRPr="00EC156E">
        <w:rPr>
          <w:rFonts w:ascii="Arial" w:hAnsi="Arial" w:cs="Arial"/>
          <w:bCs/>
          <w:sz w:val="22"/>
          <w:szCs w:val="22"/>
        </w:rPr>
        <w:t xml:space="preserve">he </w:t>
      </w:r>
      <w:r w:rsidR="009A24E4">
        <w:rPr>
          <w:rFonts w:ascii="Arial" w:hAnsi="Arial" w:cs="Arial"/>
          <w:bCs/>
          <w:sz w:val="22"/>
          <w:szCs w:val="22"/>
        </w:rPr>
        <w:t>P</w:t>
      </w:r>
      <w:r w:rsidRPr="00EC156E">
        <w:rPr>
          <w:rFonts w:ascii="Arial" w:hAnsi="Arial" w:cs="Arial"/>
          <w:bCs/>
          <w:sz w:val="22"/>
          <w:szCs w:val="22"/>
        </w:rPr>
        <w:t xml:space="preserve">eople in </w:t>
      </w:r>
      <w:r w:rsidR="009A24E4">
        <w:rPr>
          <w:rFonts w:ascii="Arial" w:hAnsi="Arial" w:cs="Arial"/>
          <w:bCs/>
          <w:sz w:val="22"/>
          <w:szCs w:val="22"/>
        </w:rPr>
        <w:t>D</w:t>
      </w:r>
      <w:r w:rsidRPr="00EC156E">
        <w:rPr>
          <w:rFonts w:ascii="Arial" w:hAnsi="Arial" w:cs="Arial"/>
          <w:bCs/>
          <w:sz w:val="22"/>
          <w:szCs w:val="22"/>
        </w:rPr>
        <w:t>airy website</w:t>
      </w:r>
      <w:r>
        <w:rPr>
          <w:rFonts w:ascii="Arial" w:hAnsi="Arial" w:cs="Arial"/>
          <w:bCs/>
          <w:sz w:val="22"/>
          <w:szCs w:val="22"/>
        </w:rPr>
        <w:t>.</w:t>
      </w:r>
    </w:p>
    <w:p w:rsidRPr="002C6BD1" w:rsidR="00281911" w:rsidP="005B7D5B" w:rsidRDefault="00CB30C3" w14:paraId="1892F6AA" w14:textId="77777777">
      <w:pPr>
        <w:pStyle w:val="headingB"/>
        <w:rPr>
          <w:rFonts w:cs="Arial"/>
        </w:rPr>
      </w:pPr>
      <w:r>
        <w:rPr>
          <w:rFonts w:cs="Arial"/>
        </w:rPr>
        <w:t>NOTE (13</w:t>
      </w:r>
      <w:r w:rsidRPr="002C6BD1" w:rsidR="00281911">
        <w:rPr>
          <w:rFonts w:cs="Arial"/>
        </w:rPr>
        <w:t>)</w:t>
      </w:r>
      <w:r w:rsidRPr="002C6BD1" w:rsidR="00281911">
        <w:rPr>
          <w:rFonts w:cs="Arial"/>
        </w:rPr>
        <w:tab/>
      </w:r>
      <w:r w:rsidRPr="002C6BD1" w:rsidR="00281911">
        <w:rPr>
          <w:rFonts w:cs="Arial"/>
        </w:rPr>
        <w:t>TERMINATION</w:t>
      </w:r>
    </w:p>
    <w:p w:rsidRPr="002C6BD1" w:rsidR="00281911" w:rsidP="005B7D5B" w:rsidRDefault="00281911" w14:paraId="590D9F77" w14:textId="77777777">
      <w:pPr>
        <w:pStyle w:val="BodyText1"/>
        <w:rPr>
          <w:rFonts w:cs="Arial"/>
        </w:rPr>
      </w:pPr>
      <w:r w:rsidRPr="002C6BD1">
        <w:rPr>
          <w:rFonts w:cs="Arial"/>
        </w:rPr>
        <w:t>It is very important to manage employee separation carefully whether the employee is leaving because of resignation, redundancy or dismissal. First, it minimises the risk of legal problems and secondly, it protects the reputation of both your business and you as an employer.</w:t>
      </w:r>
    </w:p>
    <w:p w:rsidRPr="002C6BD1" w:rsidR="00281911" w:rsidP="005B7D5B" w:rsidRDefault="00281911" w14:paraId="7AAB6B8C" w14:textId="77777777">
      <w:pPr>
        <w:pStyle w:val="BodyText1"/>
        <w:rPr>
          <w:rFonts w:cs="Arial"/>
        </w:rPr>
      </w:pPr>
      <w:r w:rsidRPr="002C6BD1">
        <w:rPr>
          <w:rFonts w:cs="Arial"/>
        </w:rPr>
        <w:t>Employers should use fair procedures when terminating employees as replacing employees is expensive and claims for unfair or unlawful dismissal can be costly and time consuming to defend.</w:t>
      </w:r>
    </w:p>
    <w:p w:rsidRPr="002C6BD1" w:rsidR="00281911" w:rsidP="005B7D5B" w:rsidRDefault="00281911" w14:paraId="1D49D977" w14:textId="77777777">
      <w:pPr>
        <w:pStyle w:val="BodyText1"/>
        <w:rPr>
          <w:rFonts w:cs="Arial"/>
        </w:rPr>
      </w:pPr>
      <w:r w:rsidRPr="002C6BD1">
        <w:rPr>
          <w:rFonts w:cs="Arial"/>
        </w:rPr>
        <w:t>Termination of employment can lead to court action. Employers who are considering dismissing an employee should always obtain legal advice before doing so.</w:t>
      </w:r>
    </w:p>
    <w:p w:rsidRPr="002C6BD1" w:rsidR="00281911" w:rsidP="706D8F66" w:rsidRDefault="00281911" w14:paraId="76E400F4" w14:textId="53412ACA">
      <w:pPr>
        <w:pStyle w:val="BodyText1"/>
        <w:rPr>
          <w:rFonts w:cs="Arial"/>
        </w:rPr>
      </w:pPr>
      <w:r w:rsidRPr="706D8F66">
        <w:rPr>
          <w:rFonts w:cs="Arial"/>
        </w:rPr>
        <w:t xml:space="preserve">Further information can be found at </w:t>
      </w:r>
      <w:hyperlink r:id="rId20">
        <w:r w:rsidRPr="706D8F66" w:rsidR="4CD0C162">
          <w:rPr>
            <w:rStyle w:val="Hyperlink"/>
            <w:rFonts w:cs="Arial"/>
          </w:rPr>
          <w:t>www.dairyaustralia.com.au/people</w:t>
        </w:r>
      </w:hyperlink>
    </w:p>
    <w:p w:rsidRPr="002C6BD1" w:rsidR="00281911" w:rsidP="005B7D5B" w:rsidRDefault="00CB30C3" w14:paraId="6A8E242E" w14:textId="489A2620">
      <w:pPr>
        <w:pStyle w:val="headingB"/>
        <w:rPr>
          <w:rFonts w:cs="Arial"/>
        </w:rPr>
      </w:pPr>
      <w:r w:rsidRPr="706D8F66">
        <w:rPr>
          <w:rFonts w:cs="Arial"/>
        </w:rPr>
        <w:t>NOTE (14</w:t>
      </w:r>
      <w:r w:rsidRPr="706D8F66" w:rsidR="00281911">
        <w:rPr>
          <w:rFonts w:cs="Arial"/>
        </w:rPr>
        <w:t>)</w:t>
      </w:r>
      <w:r>
        <w:tab/>
      </w:r>
      <w:r w:rsidRPr="706D8F66" w:rsidR="00281911">
        <w:rPr>
          <w:rFonts w:cs="Arial"/>
        </w:rPr>
        <w:t>NOTICE PERIODS</w:t>
      </w:r>
    </w:p>
    <w:p w:rsidRPr="002C6BD1" w:rsidR="00281911" w:rsidP="005B7D5B" w:rsidRDefault="00281911" w14:paraId="6A0EE62E" w14:textId="77777777">
      <w:pPr>
        <w:pStyle w:val="BodyText1"/>
        <w:rPr>
          <w:rFonts w:cs="Arial"/>
        </w:rPr>
      </w:pPr>
      <w:r w:rsidRPr="002C6BD1">
        <w:rPr>
          <w:rFonts w:cs="Arial"/>
        </w:rPr>
        <w:t xml:space="preserve">The National Employment Standards (NES) apply to all employment contracts as a minimum and the template enterprise agreement contains the NES terms. </w:t>
      </w:r>
    </w:p>
    <w:p w:rsidRPr="002C6BD1" w:rsidR="00281911" w:rsidP="005B7D5B" w:rsidRDefault="00281911" w14:paraId="58A15B03" w14:textId="77777777">
      <w:pPr>
        <w:pStyle w:val="BodyText1"/>
        <w:rPr>
          <w:rFonts w:cs="Arial"/>
        </w:rPr>
      </w:pPr>
      <w:r w:rsidRPr="002C6BD1">
        <w:rPr>
          <w:rFonts w:cs="Arial"/>
        </w:rPr>
        <w:t xml:space="preserve">The Pastoral Award </w:t>
      </w:r>
      <w:r w:rsidR="007E58E4">
        <w:rPr>
          <w:rFonts w:cs="Arial"/>
        </w:rPr>
        <w:t>2020</w:t>
      </w:r>
      <w:r w:rsidRPr="002C6BD1">
        <w:rPr>
          <w:rFonts w:cs="Arial"/>
        </w:rPr>
        <w:t xml:space="preserve"> contains the NES about notice of termination plus further terms about employee notice and the job search entitlement. The Pastoral Award </w:t>
      </w:r>
      <w:r w:rsidR="007E58E4">
        <w:rPr>
          <w:rFonts w:cs="Arial"/>
        </w:rPr>
        <w:t>2020</w:t>
      </w:r>
      <w:r w:rsidRPr="002C6BD1">
        <w:rPr>
          <w:rFonts w:cs="Arial"/>
        </w:rPr>
        <w:t xml:space="preserve"> applies to all national system employers in the dairy industry for all employees in the classifications set out in the award.</w:t>
      </w:r>
    </w:p>
    <w:p w:rsidRPr="002C6BD1" w:rsidR="00281911" w:rsidP="005B7D5B" w:rsidRDefault="00281911" w14:paraId="412D55EF" w14:textId="77777777">
      <w:pPr>
        <w:pStyle w:val="headingC"/>
        <w:rPr>
          <w:rFonts w:ascii="Arial" w:hAnsi="Arial" w:cs="Arial"/>
        </w:rPr>
      </w:pPr>
      <w:r w:rsidRPr="002C6BD1">
        <w:rPr>
          <w:rFonts w:ascii="Arial" w:hAnsi="Arial" w:cs="Arial"/>
        </w:rPr>
        <w:t xml:space="preserve">The NES &amp; the Pastoral Award </w:t>
      </w:r>
      <w:r w:rsidR="007E58E4">
        <w:rPr>
          <w:rFonts w:ascii="Arial" w:hAnsi="Arial" w:cs="Arial"/>
        </w:rPr>
        <w:t>2020</w:t>
      </w:r>
    </w:p>
    <w:p w:rsidRPr="002C6BD1" w:rsidR="00281911" w:rsidP="005B7D5B" w:rsidRDefault="00281911" w14:paraId="0346957C" w14:textId="77777777">
      <w:pPr>
        <w:pStyle w:val="headingD"/>
        <w:rPr>
          <w:rFonts w:ascii="Arial" w:hAnsi="Arial" w:cs="Arial"/>
          <w:lang w:val="en-US"/>
        </w:rPr>
      </w:pPr>
      <w:r w:rsidRPr="002C6BD1">
        <w:rPr>
          <w:rFonts w:ascii="Arial" w:hAnsi="Arial" w:cs="Arial"/>
          <w:lang w:val="en-US"/>
        </w:rPr>
        <w:t>Notice Periods</w:t>
      </w:r>
    </w:p>
    <w:p w:rsidRPr="002C6BD1" w:rsidR="00281911" w:rsidP="005B7D5B" w:rsidRDefault="00281911" w14:paraId="45E1597D" w14:textId="77777777">
      <w:pPr>
        <w:pStyle w:val="BodyText21"/>
        <w:rPr>
          <w:rFonts w:cs="Arial"/>
          <w:szCs w:val="26"/>
          <w:lang w:val="en-US"/>
        </w:rPr>
      </w:pPr>
      <w:r w:rsidRPr="002C6BD1">
        <w:rPr>
          <w:rFonts w:cs="Arial"/>
          <w:szCs w:val="26"/>
          <w:lang w:val="en-US"/>
        </w:rPr>
        <w:t xml:space="preserve">Continuous service’ is the time an employee has spent working for an employer without a break and this needs to be calculated so that the notice period can be worked out. </w:t>
      </w:r>
    </w:p>
    <w:p w:rsidRPr="002C6BD1" w:rsidR="00281911" w:rsidP="005B7D5B" w:rsidRDefault="00281911" w14:paraId="7132E707" w14:textId="77777777">
      <w:pPr>
        <w:pStyle w:val="BodyText21"/>
        <w:rPr>
          <w:rFonts w:eastAsia="ヒラギノ角ゴ ProN W3" w:cs="Arial"/>
          <w:szCs w:val="17"/>
          <w:lang w:val="en-US"/>
        </w:rPr>
      </w:pPr>
      <w:r w:rsidRPr="002C6BD1">
        <w:rPr>
          <w:rFonts w:eastAsia="ヒラギノ角ゴ ProN W3" w:cs="Arial"/>
          <w:szCs w:val="17"/>
          <w:lang w:val="en-US"/>
        </w:rPr>
        <w:t>Unauthorised absences from work do not break continuous service but are not counted when calculating how long the notice period should be.</w:t>
      </w:r>
    </w:p>
    <w:p w:rsidRPr="002C6BD1" w:rsidR="00281911" w:rsidP="005B7D5B" w:rsidRDefault="00281911" w14:paraId="48D5E77C" w14:textId="77777777">
      <w:pPr>
        <w:pStyle w:val="headingD"/>
        <w:rPr>
          <w:rFonts w:ascii="Arial" w:hAnsi="Arial" w:cs="Arial"/>
        </w:rPr>
      </w:pPr>
      <w:r w:rsidRPr="002C6BD1">
        <w:rPr>
          <w:rFonts w:ascii="Arial" w:hAnsi="Arial" w:cs="Arial"/>
        </w:rPr>
        <w:t>Exclusions from notice requirement</w:t>
      </w:r>
    </w:p>
    <w:p w:rsidRPr="002C6BD1" w:rsidR="00281911" w:rsidP="005B7D5B" w:rsidRDefault="00281911" w14:paraId="511E6845" w14:textId="77777777">
      <w:pPr>
        <w:pStyle w:val="BodyText21"/>
        <w:rPr>
          <w:rFonts w:cs="Arial"/>
        </w:rPr>
      </w:pPr>
      <w:r w:rsidRPr="002C6BD1">
        <w:rPr>
          <w:rFonts w:cs="Arial"/>
        </w:rPr>
        <w:t xml:space="preserve">The following employees do not have to be given notice: </w:t>
      </w:r>
    </w:p>
    <w:p w:rsidRPr="002C6BD1" w:rsidR="00281911" w:rsidP="005B7D5B" w:rsidRDefault="00281911" w14:paraId="1693124F" w14:textId="77777777">
      <w:pPr>
        <w:pStyle w:val="bulletlist"/>
        <w:rPr>
          <w:rFonts w:cs="Arial"/>
        </w:rPr>
      </w:pPr>
      <w:r w:rsidRPr="002C6BD1">
        <w:rPr>
          <w:rFonts w:cs="Arial"/>
        </w:rPr>
        <w:t>employees employed for a specified period of time, for a specified task, or seasonal employees;</w:t>
      </w:r>
    </w:p>
    <w:p w:rsidRPr="002C6BD1" w:rsidR="00281911" w:rsidP="005B7D5B" w:rsidRDefault="00281911" w14:paraId="2332221D" w14:textId="77777777">
      <w:pPr>
        <w:pStyle w:val="bulletlist"/>
        <w:rPr>
          <w:rFonts w:cs="Arial"/>
        </w:rPr>
      </w:pPr>
      <w:r w:rsidRPr="002C6BD1">
        <w:rPr>
          <w:rFonts w:cs="Arial"/>
        </w:rPr>
        <w:t>employees whose employment is terminated because of serious misconduct;</w:t>
      </w:r>
    </w:p>
    <w:p w:rsidRPr="002C6BD1" w:rsidR="00281911" w:rsidP="005B7D5B" w:rsidRDefault="00281911" w14:paraId="55537BF7" w14:textId="77777777">
      <w:pPr>
        <w:pStyle w:val="bulletlist"/>
        <w:rPr>
          <w:rFonts w:cs="Arial"/>
        </w:rPr>
      </w:pPr>
      <w:r w:rsidRPr="002C6BD1">
        <w:rPr>
          <w:rFonts w:cs="Arial"/>
        </w:rPr>
        <w:t>casual employees;</w:t>
      </w:r>
    </w:p>
    <w:p w:rsidRPr="002C6BD1" w:rsidR="00281911" w:rsidP="005B7D5B" w:rsidRDefault="00281911" w14:paraId="7EC78CDE" w14:textId="77777777">
      <w:pPr>
        <w:pStyle w:val="bulletlist"/>
        <w:rPr>
          <w:rFonts w:cs="Arial"/>
        </w:rPr>
      </w:pPr>
      <w:r w:rsidRPr="002C6BD1">
        <w:rPr>
          <w:rFonts w:cs="Arial"/>
        </w:rPr>
        <w:t xml:space="preserve">trainees (other than apprentices) and whose employment is for a specified period of time or is, for any reason, limited to the duration of the training arrangement. </w:t>
      </w:r>
    </w:p>
    <w:p w:rsidRPr="002C6BD1" w:rsidR="00281911" w:rsidP="005B7D5B" w:rsidRDefault="00281911" w14:paraId="48740E32" w14:textId="77777777">
      <w:pPr>
        <w:pStyle w:val="headingD"/>
        <w:rPr>
          <w:rFonts w:ascii="Arial" w:hAnsi="Arial" w:cs="Arial"/>
        </w:rPr>
      </w:pPr>
      <w:r w:rsidRPr="002C6BD1">
        <w:rPr>
          <w:rFonts w:ascii="Arial" w:hAnsi="Arial" w:cs="Arial"/>
        </w:rPr>
        <w:t>Termination without notice</w:t>
      </w:r>
    </w:p>
    <w:p w:rsidRPr="002C6BD1" w:rsidR="00281911" w:rsidP="005B7D5B" w:rsidRDefault="00281911" w14:paraId="27515D39" w14:textId="77777777">
      <w:pPr>
        <w:pStyle w:val="BodyText21"/>
        <w:rPr>
          <w:rFonts w:cs="Arial"/>
        </w:rPr>
      </w:pPr>
      <w:r w:rsidRPr="002C6BD1">
        <w:rPr>
          <w:rFonts w:cs="Arial"/>
        </w:rPr>
        <w:t xml:space="preserve">The Pastoral Award </w:t>
      </w:r>
      <w:r w:rsidR="007E58E4">
        <w:rPr>
          <w:rFonts w:cs="Arial"/>
        </w:rPr>
        <w:t>2020</w:t>
      </w:r>
      <w:r w:rsidRPr="002C6BD1">
        <w:rPr>
          <w:rFonts w:cs="Arial"/>
        </w:rPr>
        <w:t xml:space="preserve"> and the NES allow for termination without notice in cases of serious and wilful misconduct. The template contains a clause providing for termination without notice in these circumstances.</w:t>
      </w:r>
    </w:p>
    <w:p w:rsidRPr="002C6BD1" w:rsidR="00281911" w:rsidP="005B7D5B" w:rsidRDefault="00CB30C3" w14:paraId="77720B00" w14:textId="77777777">
      <w:pPr>
        <w:pStyle w:val="headingB"/>
        <w:rPr>
          <w:rFonts w:cs="Arial"/>
        </w:rPr>
      </w:pPr>
      <w:r>
        <w:rPr>
          <w:rFonts w:cs="Arial"/>
        </w:rPr>
        <w:t>NOTE 14</w:t>
      </w:r>
      <w:r w:rsidRPr="002C6BD1" w:rsidR="00281911">
        <w:rPr>
          <w:rFonts w:cs="Arial"/>
        </w:rPr>
        <w:t>.1</w:t>
      </w:r>
      <w:r w:rsidRPr="002C6BD1" w:rsidR="00281911">
        <w:rPr>
          <w:rFonts w:cs="Arial"/>
        </w:rPr>
        <w:tab/>
      </w:r>
      <w:r w:rsidRPr="002C6BD1" w:rsidR="00281911">
        <w:rPr>
          <w:rFonts w:cs="Arial"/>
        </w:rPr>
        <w:t xml:space="preserve">Employee notice </w:t>
      </w:r>
    </w:p>
    <w:p w:rsidRPr="002C6BD1" w:rsidR="006800AD" w:rsidP="005B7D5B" w:rsidRDefault="00281911" w14:paraId="6D1D0126" w14:textId="77777777">
      <w:pPr>
        <w:pStyle w:val="BodyText21"/>
        <w:rPr>
          <w:rFonts w:cs="Arial"/>
        </w:rPr>
      </w:pPr>
      <w:r w:rsidRPr="002C6BD1">
        <w:rPr>
          <w:rFonts w:cs="Arial"/>
        </w:rPr>
        <w:t xml:space="preserve">Employees can only be required to give notice if it is a term of an award or enterprise agreement. </w:t>
      </w:r>
    </w:p>
    <w:p w:rsidRPr="002C6BD1" w:rsidR="00281911" w:rsidP="005B7D5B" w:rsidRDefault="00281911" w14:paraId="0CC1FC47" w14:textId="77777777">
      <w:pPr>
        <w:pStyle w:val="headingC"/>
        <w:rPr>
          <w:rFonts w:ascii="Arial" w:hAnsi="Arial" w:cs="Arial"/>
        </w:rPr>
      </w:pPr>
      <w:r w:rsidRPr="002C6BD1">
        <w:rPr>
          <w:rFonts w:ascii="Arial" w:hAnsi="Arial" w:cs="Arial"/>
        </w:rPr>
        <w:t xml:space="preserve">Pastoral Award </w:t>
      </w:r>
      <w:r w:rsidR="007E58E4">
        <w:rPr>
          <w:rFonts w:ascii="Arial" w:hAnsi="Arial" w:cs="Arial"/>
        </w:rPr>
        <w:t>2020</w:t>
      </w:r>
    </w:p>
    <w:p w:rsidR="00E4344F" w:rsidP="00E4344F" w:rsidRDefault="00281911" w14:paraId="08F7F1CF" w14:textId="77777777">
      <w:pPr>
        <w:pStyle w:val="BodyText21"/>
        <w:rPr>
          <w:rFonts w:cs="Arial"/>
        </w:rPr>
      </w:pPr>
      <w:r w:rsidRPr="002C6BD1">
        <w:rPr>
          <w:rFonts w:cs="Arial"/>
        </w:rPr>
        <w:t xml:space="preserve">Under the Pastoral Award </w:t>
      </w:r>
      <w:r w:rsidR="007E58E4">
        <w:rPr>
          <w:rFonts w:cs="Arial"/>
        </w:rPr>
        <w:t>2020</w:t>
      </w:r>
      <w:r w:rsidRPr="002C6BD1">
        <w:rPr>
          <w:rFonts w:cs="Arial"/>
        </w:rPr>
        <w:t xml:space="preserve"> employees must also give the same amount of notice as employers</w:t>
      </w:r>
      <w:r w:rsidR="00E4344F">
        <w:rPr>
          <w:rFonts w:cs="Arial"/>
        </w:rPr>
        <w:t xml:space="preserve">.  </w:t>
      </w:r>
      <w:r w:rsidRPr="002C6BD1" w:rsidR="00E4344F">
        <w:rPr>
          <w:rFonts w:cs="Arial"/>
        </w:rPr>
        <w:t>However, employees do not have to give the additional week of notice based on the age of the employee and length of service.</w:t>
      </w:r>
    </w:p>
    <w:p w:rsidRPr="002C6BD1" w:rsidR="00E02C9E" w:rsidP="00E02C9E" w:rsidRDefault="00E02C9E" w14:paraId="2B0446A7" w14:textId="77777777">
      <w:pPr>
        <w:pStyle w:val="BodyText21"/>
        <w:rPr>
          <w:rFonts w:cs="Arial"/>
        </w:rPr>
      </w:pPr>
      <w:r>
        <w:rPr>
          <w:rFonts w:cs="Arial"/>
        </w:rPr>
        <w:t>Employers must give written notice but employees may give verbal notice.</w:t>
      </w:r>
    </w:p>
    <w:p w:rsidRPr="002C6BD1" w:rsidR="00281911" w:rsidP="005B7D5B" w:rsidRDefault="00E4344F" w14:paraId="5E172DD6" w14:textId="77777777">
      <w:pPr>
        <w:pStyle w:val="BodyText21"/>
        <w:rPr>
          <w:rFonts w:cs="Arial"/>
        </w:rPr>
      </w:pPr>
      <w:r>
        <w:rPr>
          <w:rFonts w:cs="Arial"/>
        </w:rPr>
        <w:t xml:space="preserve">If the employee fails to </w:t>
      </w:r>
      <w:r w:rsidRPr="002C6BD1" w:rsidR="00281911">
        <w:rPr>
          <w:rFonts w:cs="Arial"/>
        </w:rPr>
        <w:t>give notice</w:t>
      </w:r>
      <w:r>
        <w:rPr>
          <w:rFonts w:cs="Arial"/>
        </w:rPr>
        <w:t xml:space="preserve"> and is over 18 years of age</w:t>
      </w:r>
      <w:r w:rsidRPr="002C6BD1" w:rsidR="00281911">
        <w:rPr>
          <w:rFonts w:cs="Arial"/>
        </w:rPr>
        <w:t xml:space="preserve">, </w:t>
      </w:r>
      <w:r>
        <w:rPr>
          <w:rFonts w:cs="Arial"/>
        </w:rPr>
        <w:t xml:space="preserve">the employer can deduct </w:t>
      </w:r>
      <w:r w:rsidR="00AD450A">
        <w:rPr>
          <w:rFonts w:cs="Arial"/>
        </w:rPr>
        <w:t xml:space="preserve">up to </w:t>
      </w:r>
      <w:r>
        <w:rPr>
          <w:rFonts w:cs="Arial"/>
        </w:rPr>
        <w:t xml:space="preserve">one week’s pay from the </w:t>
      </w:r>
      <w:r w:rsidRPr="002C6BD1" w:rsidR="00281911">
        <w:rPr>
          <w:rFonts w:cs="Arial"/>
        </w:rPr>
        <w:t xml:space="preserve">employee’s termination payments. </w:t>
      </w:r>
    </w:p>
    <w:p w:rsidRPr="002C6BD1" w:rsidR="00281911" w:rsidP="005B7D5B" w:rsidRDefault="00CB30C3" w14:paraId="3A465B49" w14:textId="77777777">
      <w:pPr>
        <w:pStyle w:val="headingB"/>
        <w:rPr>
          <w:rFonts w:cs="Arial"/>
        </w:rPr>
      </w:pPr>
      <w:r>
        <w:rPr>
          <w:rFonts w:cs="Arial"/>
        </w:rPr>
        <w:t>NOTE 14</w:t>
      </w:r>
      <w:r w:rsidRPr="002C6BD1" w:rsidR="00281911">
        <w:rPr>
          <w:rFonts w:cs="Arial"/>
        </w:rPr>
        <w:t>.2</w:t>
      </w:r>
      <w:r w:rsidRPr="002C6BD1" w:rsidR="00281911">
        <w:rPr>
          <w:rFonts w:cs="Arial"/>
        </w:rPr>
        <w:tab/>
      </w:r>
      <w:r w:rsidRPr="002C6BD1" w:rsidR="00281911">
        <w:rPr>
          <w:rFonts w:cs="Arial"/>
        </w:rPr>
        <w:t xml:space="preserve">Job search entitlement </w:t>
      </w:r>
    </w:p>
    <w:p w:rsidR="000D58DE" w:rsidP="00C14689" w:rsidRDefault="00281911" w14:paraId="0E160F9A" w14:textId="325DF8F8">
      <w:pPr>
        <w:pStyle w:val="BodyText21"/>
        <w:rPr>
          <w:rFonts w:cs="Arial"/>
        </w:rPr>
      </w:pPr>
      <w:r w:rsidRPr="002C6BD1">
        <w:rPr>
          <w:rFonts w:cs="Arial"/>
        </w:rPr>
        <w:t xml:space="preserve">Job search entitlement is an award entitlement. </w:t>
      </w:r>
    </w:p>
    <w:p w:rsidRPr="002C6BD1" w:rsidR="00281911" w:rsidP="005B7D5B" w:rsidRDefault="00281911" w14:paraId="7F613998" w14:textId="77777777">
      <w:pPr>
        <w:pStyle w:val="headingC"/>
        <w:rPr>
          <w:rFonts w:ascii="Arial" w:hAnsi="Arial" w:cs="Arial"/>
        </w:rPr>
      </w:pPr>
      <w:r w:rsidRPr="002C6BD1">
        <w:rPr>
          <w:rFonts w:ascii="Arial" w:hAnsi="Arial" w:cs="Arial"/>
        </w:rPr>
        <w:t xml:space="preserve">Pastoral Award </w:t>
      </w:r>
      <w:r w:rsidR="007E58E4">
        <w:rPr>
          <w:rFonts w:ascii="Arial" w:hAnsi="Arial" w:cs="Arial"/>
        </w:rPr>
        <w:t>2020</w:t>
      </w:r>
    </w:p>
    <w:p w:rsidRPr="002C6BD1" w:rsidR="00281911" w:rsidP="005B7D5B" w:rsidRDefault="00281911" w14:paraId="4FEB7454" w14:textId="77777777">
      <w:pPr>
        <w:pStyle w:val="BodyText21"/>
        <w:rPr>
          <w:rFonts w:cs="Arial"/>
        </w:rPr>
      </w:pPr>
      <w:r w:rsidRPr="002C6BD1">
        <w:rPr>
          <w:rFonts w:cs="Arial"/>
        </w:rPr>
        <w:t xml:space="preserve">Under the Pastoral Award </w:t>
      </w:r>
      <w:r w:rsidR="007E58E4">
        <w:rPr>
          <w:rFonts w:cs="Arial"/>
        </w:rPr>
        <w:t>2020</w:t>
      </w:r>
      <w:r w:rsidRPr="002C6BD1">
        <w:rPr>
          <w:rFonts w:cs="Arial"/>
        </w:rPr>
        <w:t xml:space="preserve"> where an employer has given an employee notice of termination, the employee is entitled to take one day off without loss of pay to look for other work. The employee can take the day off at a time when it is convenient to the employee after consultation with the employer.</w:t>
      </w:r>
    </w:p>
    <w:p w:rsidRPr="002C6BD1" w:rsidR="00281911" w:rsidP="005B7D5B" w:rsidRDefault="00CB30C3" w14:paraId="16DA9AF4" w14:textId="77777777">
      <w:pPr>
        <w:pStyle w:val="headingB"/>
        <w:rPr>
          <w:rFonts w:cs="Arial"/>
        </w:rPr>
      </w:pPr>
      <w:r>
        <w:rPr>
          <w:rFonts w:cs="Arial"/>
        </w:rPr>
        <w:t>NOTE (15</w:t>
      </w:r>
      <w:r w:rsidRPr="002C6BD1" w:rsidR="00281911">
        <w:rPr>
          <w:rFonts w:cs="Arial"/>
        </w:rPr>
        <w:t>)</w:t>
      </w:r>
      <w:r w:rsidRPr="002C6BD1" w:rsidR="00281911">
        <w:rPr>
          <w:rFonts w:cs="Arial"/>
        </w:rPr>
        <w:tab/>
      </w:r>
      <w:r w:rsidRPr="002C6BD1" w:rsidR="00281911">
        <w:rPr>
          <w:rFonts w:cs="Arial"/>
        </w:rPr>
        <w:t>ACCOMMODATION</w:t>
      </w:r>
    </w:p>
    <w:p w:rsidRPr="002C6BD1" w:rsidR="00281911" w:rsidP="00B11DC2" w:rsidRDefault="00D16795" w14:paraId="447B9B2D" w14:textId="4CAF50DE">
      <w:pPr>
        <w:pStyle w:val="BodyText"/>
        <w:kinsoku w:val="0"/>
        <w:overflowPunct w:val="0"/>
        <w:spacing w:before="0" w:line="360" w:lineRule="auto"/>
        <w:ind w:left="0" w:right="-391" w:firstLine="0"/>
      </w:pPr>
      <w:r>
        <w:t>For information about accommodation go to</w:t>
      </w:r>
      <w:r w:rsidR="00B11DC2">
        <w:t xml:space="preserve"> </w:t>
      </w:r>
      <w:hyperlink r:id="rId21">
        <w:r w:rsidRPr="706D8F66" w:rsidR="21754C67">
          <w:rPr>
            <w:rStyle w:val="Hyperlink"/>
          </w:rPr>
          <w:t>https://www.dairyaustralia.com.au/people/attraction-and-employment/employment-and-reward</w:t>
        </w:r>
      </w:hyperlink>
    </w:p>
    <w:p w:rsidRPr="002C6BD1" w:rsidR="00281911" w:rsidP="00B11DC2" w:rsidRDefault="21754C67" w14:paraId="323F496C" w14:textId="0537A95A">
      <w:pPr>
        <w:pStyle w:val="BodyText"/>
        <w:kinsoku w:val="0"/>
        <w:overflowPunct w:val="0"/>
        <w:spacing w:before="0" w:line="360" w:lineRule="auto"/>
        <w:ind w:left="0" w:right="-391" w:firstLine="0"/>
      </w:pPr>
      <w:r>
        <w:t>f</w:t>
      </w:r>
      <w:r w:rsidR="00D16795">
        <w:t>or template agreements and information about whether state residential tenancy laws apply.</w:t>
      </w:r>
    </w:p>
    <w:sectPr w:rsidRPr="002C6BD1" w:rsidR="00281911" w:rsidSect="00E37F59">
      <w:footerReference w:type="default" r:id="rId22"/>
      <w:headerReference w:type="first" r:id="rId23"/>
      <w:footerReference w:type="first" r:id="rId24"/>
      <w:pgSz w:w="11910" w:h="16850" w:orient="portrait"/>
      <w:pgMar w:top="1360" w:right="1340" w:bottom="920" w:left="1600" w:header="0" w:footer="576" w:gutter="0"/>
      <w:pgNumType w:start="1"/>
      <w:cols w:equalWidth="0" w:space="720">
        <w:col w:w="8970"/>
      </w:cols>
      <w:noEndnote/>
      <w:titlePg/>
      <w:docGrid w:linePitch="32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009A" w:rsidRDefault="00C7009A" w14:paraId="03671676" w14:textId="77777777">
      <w:r>
        <w:separator/>
      </w:r>
    </w:p>
  </w:endnote>
  <w:endnote w:type="continuationSeparator" w:id="0">
    <w:p w:rsidR="00C7009A" w:rsidRDefault="00C7009A" w14:paraId="2745B40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Gilroy ExtraBold">
    <w:altName w:val="Calibri"/>
    <w:panose1 w:val="00000000000000000000"/>
    <w:charset w:val="00"/>
    <w:family w:val="modern"/>
    <w:notTrueType/>
    <w:pitch w:val="variable"/>
    <w:sig w:usb0="00000207" w:usb1="00000000" w:usb2="00000000" w:usb3="00000000" w:csb0="00000097" w:csb1="00000000"/>
  </w:font>
  <w:font w:name="ヒラギノ角ゴ ProN W3">
    <w:charset w:val="80"/>
    <w:family w:val="swiss"/>
    <w:pitch w:val="variable"/>
    <w:sig w:usb0="E00002FF" w:usb1="7AC7FFFF" w:usb2="00000012" w:usb3="00000000" w:csb0="0002000D"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13051" w:rsidR="00617FB5" w:rsidP="00566707" w:rsidRDefault="00566707" w14:paraId="551C182A" w14:textId="296E472B">
    <w:pPr>
      <w:pStyle w:val="Footer"/>
      <w:tabs>
        <w:tab w:val="clear" w:pos="9026"/>
      </w:tabs>
      <w:ind w:right="-30"/>
      <w:rPr>
        <w:rFonts w:ascii="Arial" w:hAnsi="Arial" w:cs="Arial"/>
        <w:color w:val="808080" w:themeColor="background1" w:themeShade="80"/>
        <w:sz w:val="18"/>
        <w:szCs w:val="18"/>
      </w:rPr>
    </w:pPr>
    <w:r w:rsidRPr="00913051">
      <w:rPr>
        <w:rFonts w:ascii="Arial" w:hAnsi="Arial" w:cs="Arial"/>
        <w:color w:val="808080" w:themeColor="background1" w:themeShade="80"/>
        <w:sz w:val="16"/>
        <w:szCs w:val="16"/>
      </w:rPr>
      <w:tab/>
    </w:r>
    <w:r w:rsidRPr="00913051">
      <w:rPr>
        <w:rStyle w:val="PageNumber"/>
        <w:rFonts w:ascii="Arial" w:hAnsi="Arial" w:cs="Arial"/>
        <w:color w:val="808080" w:themeColor="background1" w:themeShade="80"/>
        <w:sz w:val="16"/>
        <w:szCs w:val="16"/>
      </w:rPr>
      <w:t xml:space="preserve">Page </w:t>
    </w:r>
    <w:r w:rsidRPr="00913051">
      <w:rPr>
        <w:rStyle w:val="PageNumber"/>
        <w:rFonts w:ascii="Arial" w:hAnsi="Arial" w:cs="Arial"/>
        <w:color w:val="808080" w:themeColor="background1" w:themeShade="80"/>
        <w:sz w:val="16"/>
        <w:szCs w:val="16"/>
      </w:rPr>
      <w:fldChar w:fldCharType="begin"/>
    </w:r>
    <w:r w:rsidRPr="00913051">
      <w:rPr>
        <w:rStyle w:val="PageNumber"/>
        <w:rFonts w:ascii="Arial" w:hAnsi="Arial" w:cs="Arial"/>
        <w:color w:val="808080" w:themeColor="background1" w:themeShade="80"/>
        <w:sz w:val="16"/>
        <w:szCs w:val="16"/>
      </w:rPr>
      <w:instrText xml:space="preserve"> PAGE </w:instrText>
    </w:r>
    <w:r w:rsidRPr="00913051">
      <w:rPr>
        <w:rStyle w:val="PageNumber"/>
        <w:rFonts w:ascii="Arial" w:hAnsi="Arial" w:cs="Arial"/>
        <w:color w:val="808080" w:themeColor="background1" w:themeShade="80"/>
        <w:sz w:val="16"/>
        <w:szCs w:val="16"/>
      </w:rPr>
      <w:fldChar w:fldCharType="separate"/>
    </w:r>
    <w:r w:rsidRPr="00913051" w:rsidR="00A63D22">
      <w:rPr>
        <w:rStyle w:val="PageNumber"/>
        <w:rFonts w:ascii="Arial" w:hAnsi="Arial" w:cs="Arial"/>
        <w:noProof/>
        <w:color w:val="808080" w:themeColor="background1" w:themeShade="80"/>
        <w:sz w:val="16"/>
        <w:szCs w:val="16"/>
      </w:rPr>
      <w:t>6</w:t>
    </w:r>
    <w:r w:rsidRPr="00913051">
      <w:rPr>
        <w:rStyle w:val="PageNumber"/>
        <w:rFonts w:ascii="Arial" w:hAnsi="Arial" w:cs="Arial"/>
        <w:color w:val="808080" w:themeColor="background1" w:themeShade="80"/>
        <w:sz w:val="16"/>
        <w:szCs w:val="16"/>
      </w:rPr>
      <w:fldChar w:fldCharType="end"/>
    </w:r>
    <w:r w:rsidRPr="00913051">
      <w:rPr>
        <w:rStyle w:val="PageNumber"/>
        <w:rFonts w:ascii="Arial" w:hAnsi="Arial" w:cs="Arial"/>
        <w:color w:val="808080" w:themeColor="background1" w:themeShade="80"/>
        <w:sz w:val="16"/>
        <w:szCs w:val="16"/>
      </w:rPr>
      <w:t xml:space="preserve"> of </w:t>
    </w:r>
    <w:r w:rsidRPr="00913051">
      <w:rPr>
        <w:rStyle w:val="PageNumber"/>
        <w:rFonts w:ascii="Arial" w:hAnsi="Arial" w:cs="Arial"/>
        <w:color w:val="808080" w:themeColor="background1" w:themeShade="80"/>
        <w:sz w:val="16"/>
        <w:szCs w:val="16"/>
      </w:rPr>
      <w:fldChar w:fldCharType="begin"/>
    </w:r>
    <w:r w:rsidRPr="00913051">
      <w:rPr>
        <w:rStyle w:val="PageNumber"/>
        <w:rFonts w:ascii="Arial" w:hAnsi="Arial" w:cs="Arial"/>
        <w:color w:val="808080" w:themeColor="background1" w:themeShade="80"/>
        <w:sz w:val="16"/>
        <w:szCs w:val="16"/>
      </w:rPr>
      <w:instrText xml:space="preserve"> NUMPAGES </w:instrText>
    </w:r>
    <w:r w:rsidRPr="00913051">
      <w:rPr>
        <w:rStyle w:val="PageNumber"/>
        <w:rFonts w:ascii="Arial" w:hAnsi="Arial" w:cs="Arial"/>
        <w:color w:val="808080" w:themeColor="background1" w:themeShade="80"/>
        <w:sz w:val="16"/>
        <w:szCs w:val="16"/>
      </w:rPr>
      <w:fldChar w:fldCharType="separate"/>
    </w:r>
    <w:r w:rsidRPr="00913051" w:rsidR="00A63D22">
      <w:rPr>
        <w:rStyle w:val="PageNumber"/>
        <w:rFonts w:ascii="Arial" w:hAnsi="Arial" w:cs="Arial"/>
        <w:noProof/>
        <w:color w:val="808080" w:themeColor="background1" w:themeShade="80"/>
        <w:sz w:val="16"/>
        <w:szCs w:val="16"/>
      </w:rPr>
      <w:t>22</w:t>
    </w:r>
    <w:r w:rsidRPr="00913051">
      <w:rPr>
        <w:rStyle w:val="PageNumber"/>
        <w:rFonts w:ascii="Arial" w:hAnsi="Arial" w:cs="Arial"/>
        <w:color w:val="808080" w:themeColor="background1" w:themeShade="80"/>
        <w:sz w:val="16"/>
        <w:szCs w:val="16"/>
      </w:rPr>
      <w:fldChar w:fldCharType="end"/>
    </w:r>
    <w:r w:rsidRPr="00913051">
      <w:rPr>
        <w:rStyle w:val="PageNumber"/>
        <w:rFonts w:ascii="Arial" w:hAnsi="Arial" w:cs="Arial"/>
        <w:color w:val="808080" w:themeColor="background1" w:themeShade="80"/>
        <w:sz w:val="16"/>
        <w:szCs w:val="16"/>
      </w:rPr>
      <w:tab/>
    </w:r>
    <w:r w:rsidRPr="00913051">
      <w:rPr>
        <w:rStyle w:val="PageNumber"/>
        <w:rFonts w:ascii="Arial" w:hAnsi="Arial" w:cs="Arial"/>
        <w:color w:val="808080" w:themeColor="background1" w:themeShade="80"/>
        <w:sz w:val="16"/>
        <w:szCs w:val="16"/>
      </w:rPr>
      <w:tab/>
    </w:r>
    <w:r w:rsidRPr="00913051">
      <w:rPr>
        <w:rStyle w:val="PageNumber"/>
        <w:rFonts w:ascii="Arial" w:hAnsi="Arial" w:cs="Arial"/>
        <w:color w:val="808080" w:themeColor="background1" w:themeShade="80"/>
        <w:sz w:val="16"/>
        <w:szCs w:val="16"/>
      </w:rPr>
      <w:tab/>
    </w:r>
    <w:r w:rsidRPr="00913051">
      <w:rPr>
        <w:rStyle w:val="PageNumber"/>
        <w:rFonts w:ascii="Arial" w:hAnsi="Arial" w:cs="Arial"/>
        <w:color w:val="808080" w:themeColor="background1" w:themeShade="80"/>
        <w:sz w:val="16"/>
        <w:szCs w:val="16"/>
      </w:rPr>
      <w:t xml:space="preserve">      </w:t>
    </w:r>
    <w:r w:rsidRPr="00913051">
      <w:rPr>
        <w:rStyle w:val="PageNumber"/>
        <w:rFonts w:ascii="Arial" w:hAnsi="Arial" w:cs="Arial"/>
        <w:color w:val="808080" w:themeColor="background1" w:themeShade="80"/>
        <w:sz w:val="16"/>
        <w:szCs w:val="16"/>
      </w:rPr>
      <w:tab/>
    </w:r>
    <w:r w:rsidRPr="00913051">
      <w:rPr>
        <w:rStyle w:val="PageNumber"/>
        <w:rFonts w:ascii="Arial" w:hAnsi="Arial" w:cs="Arial"/>
        <w:color w:val="808080" w:themeColor="background1" w:themeShade="80"/>
        <w:sz w:val="16"/>
        <w:szCs w:val="16"/>
      </w:rPr>
      <w:t xml:space="preserve">     </w:t>
    </w:r>
    <w:r w:rsidRPr="00913051" w:rsidR="00E95EB6">
      <w:rPr>
        <w:rStyle w:val="PageNumber"/>
        <w:rFonts w:ascii="Arial" w:hAnsi="Arial" w:cs="Arial"/>
        <w:color w:val="808080" w:themeColor="background1" w:themeShade="80"/>
        <w:sz w:val="16"/>
        <w:szCs w:val="16"/>
      </w:rPr>
      <w:t xml:space="preserve"> </w:t>
    </w:r>
    <w:r w:rsidRPr="00913051" w:rsidR="00913051">
      <w:rPr>
        <w:rStyle w:val="PageNumber"/>
        <w:rFonts w:ascii="Arial" w:hAnsi="Arial" w:cs="Arial"/>
        <w:color w:val="808080" w:themeColor="background1" w:themeShade="80"/>
        <w:sz w:val="16"/>
        <w:szCs w:val="16"/>
      </w:rPr>
      <w:t>25 June 2026</w:t>
    </w:r>
  </w:p>
  <w:p w:rsidR="00566707" w:rsidRDefault="00566707" w14:paraId="55B21890" w14:textId="77777777">
    <w:pPr>
      <w:pStyle w:val="BodyText"/>
      <w:kinsoku w:val="0"/>
      <w:overflowPunct w:val="0"/>
      <w:spacing w:before="0"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66707" w:rsidR="00566707" w:rsidP="00785674" w:rsidRDefault="00566707" w14:paraId="67F10A5A" w14:textId="77777777">
    <w:pPr>
      <w:pStyle w:val="Footer"/>
      <w:rPr>
        <w:rFonts w:ascii="Arial" w:hAnsi="Arial" w:cs="Arial"/>
        <w:color w:val="FF0000"/>
        <w:sz w:val="18"/>
        <w:szCs w:val="18"/>
      </w:rPr>
    </w:pPr>
    <w:r w:rsidRPr="00785674">
      <w:rPr>
        <w:rFonts w:ascii="Arial" w:hAnsi="Arial" w:cs="Arial"/>
        <w:color w:val="999999"/>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009A" w:rsidRDefault="00C7009A" w14:paraId="369766A0" w14:textId="77777777">
      <w:r>
        <w:separator/>
      </w:r>
    </w:p>
  </w:footnote>
  <w:footnote w:type="continuationSeparator" w:id="0">
    <w:p w:rsidR="00C7009A" w:rsidRDefault="00C7009A" w14:paraId="2A48926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280" w:rsidRDefault="00A30280" w14:paraId="43130E32" w14:textId="77777777">
    <w:pPr>
      <w:pStyle w:val="Header"/>
      <w:rPr>
        <w:sz w:val="20"/>
        <w:szCs w:val="20"/>
      </w:rPr>
    </w:pPr>
  </w:p>
  <w:p w:rsidRPr="00281911" w:rsidR="00A30280" w:rsidP="00281911" w:rsidRDefault="00A30280" w14:paraId="4D147D4A"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38" w:hanging="361"/>
      </w:pPr>
      <w:rPr>
        <w:rFonts w:ascii="Wingdings" w:hAnsi="Wingdings"/>
        <w:b w:val="0"/>
        <w:sz w:val="20"/>
      </w:rPr>
    </w:lvl>
    <w:lvl w:ilvl="1">
      <w:numFmt w:val="bullet"/>
      <w:lvlText w:val="•"/>
      <w:lvlJc w:val="left"/>
      <w:pPr>
        <w:ind w:left="1849" w:hanging="361"/>
      </w:pPr>
    </w:lvl>
    <w:lvl w:ilvl="2">
      <w:numFmt w:val="bullet"/>
      <w:lvlText w:val="•"/>
      <w:lvlJc w:val="left"/>
      <w:pPr>
        <w:ind w:left="2659" w:hanging="361"/>
      </w:pPr>
    </w:lvl>
    <w:lvl w:ilvl="3">
      <w:numFmt w:val="bullet"/>
      <w:lvlText w:val="•"/>
      <w:lvlJc w:val="left"/>
      <w:pPr>
        <w:ind w:left="3470" w:hanging="361"/>
      </w:pPr>
    </w:lvl>
    <w:lvl w:ilvl="4">
      <w:numFmt w:val="bullet"/>
      <w:lvlText w:val="•"/>
      <w:lvlJc w:val="left"/>
      <w:pPr>
        <w:ind w:left="4281" w:hanging="361"/>
      </w:pPr>
    </w:lvl>
    <w:lvl w:ilvl="5">
      <w:numFmt w:val="bullet"/>
      <w:lvlText w:val="•"/>
      <w:lvlJc w:val="left"/>
      <w:pPr>
        <w:ind w:left="5091" w:hanging="361"/>
      </w:pPr>
    </w:lvl>
    <w:lvl w:ilvl="6">
      <w:numFmt w:val="bullet"/>
      <w:lvlText w:val="•"/>
      <w:lvlJc w:val="left"/>
      <w:pPr>
        <w:ind w:left="5902" w:hanging="361"/>
      </w:pPr>
    </w:lvl>
    <w:lvl w:ilvl="7">
      <w:numFmt w:val="bullet"/>
      <w:lvlText w:val="•"/>
      <w:lvlJc w:val="left"/>
      <w:pPr>
        <w:ind w:left="6713" w:hanging="361"/>
      </w:pPr>
    </w:lvl>
    <w:lvl w:ilvl="8">
      <w:numFmt w:val="bullet"/>
      <w:lvlText w:val="•"/>
      <w:lvlJc w:val="left"/>
      <w:pPr>
        <w:ind w:left="7524" w:hanging="361"/>
      </w:pPr>
    </w:lvl>
  </w:abstractNum>
  <w:abstractNum w:abstractNumId="1" w15:restartNumberingAfterBreak="0">
    <w:nsid w:val="00000403"/>
    <w:multiLevelType w:val="multilevel"/>
    <w:tmpl w:val="00000886"/>
    <w:lvl w:ilvl="0">
      <w:start w:val="1"/>
      <w:numFmt w:val="decimal"/>
      <w:lvlText w:val="%1"/>
      <w:lvlJc w:val="left"/>
      <w:pPr>
        <w:ind w:left="821" w:hanging="721"/>
      </w:pPr>
      <w:rPr>
        <w:rFonts w:ascii="Arial" w:hAnsi="Arial" w:cs="Arial"/>
        <w:b/>
        <w:bCs/>
        <w:sz w:val="22"/>
        <w:szCs w:val="22"/>
      </w:rPr>
    </w:lvl>
    <w:lvl w:ilvl="1">
      <w:start w:val="1"/>
      <w:numFmt w:val="decimal"/>
      <w:lvlText w:val="%1.%2"/>
      <w:lvlJc w:val="left"/>
      <w:pPr>
        <w:ind w:left="821" w:hanging="720"/>
      </w:pPr>
      <w:rPr>
        <w:rFonts w:ascii="Arial" w:hAnsi="Arial" w:cs="Arial"/>
        <w:b w:val="0"/>
        <w:bCs w:val="0"/>
        <w:spacing w:val="-1"/>
        <w:sz w:val="22"/>
        <w:szCs w:val="22"/>
      </w:rPr>
    </w:lvl>
    <w:lvl w:ilvl="2">
      <w:numFmt w:val="bullet"/>
      <w:lvlText w:val="•"/>
      <w:lvlJc w:val="left"/>
      <w:pPr>
        <w:ind w:left="821" w:hanging="720"/>
      </w:pPr>
    </w:lvl>
    <w:lvl w:ilvl="3">
      <w:numFmt w:val="bullet"/>
      <w:lvlText w:val="•"/>
      <w:lvlJc w:val="left"/>
      <w:pPr>
        <w:ind w:left="821" w:hanging="720"/>
      </w:pPr>
    </w:lvl>
    <w:lvl w:ilvl="4">
      <w:numFmt w:val="bullet"/>
      <w:lvlText w:val="•"/>
      <w:lvlJc w:val="left"/>
      <w:pPr>
        <w:ind w:left="821" w:hanging="720"/>
      </w:pPr>
    </w:lvl>
    <w:lvl w:ilvl="5">
      <w:numFmt w:val="bullet"/>
      <w:lvlText w:val="•"/>
      <w:lvlJc w:val="left"/>
      <w:pPr>
        <w:ind w:left="821" w:hanging="720"/>
      </w:pPr>
    </w:lvl>
    <w:lvl w:ilvl="6">
      <w:numFmt w:val="bullet"/>
      <w:lvlText w:val="•"/>
      <w:lvlJc w:val="left"/>
      <w:pPr>
        <w:ind w:left="2402" w:hanging="720"/>
      </w:pPr>
    </w:lvl>
    <w:lvl w:ilvl="7">
      <w:numFmt w:val="bullet"/>
      <w:lvlText w:val="•"/>
      <w:lvlJc w:val="left"/>
      <w:pPr>
        <w:ind w:left="3983" w:hanging="720"/>
      </w:pPr>
    </w:lvl>
    <w:lvl w:ilvl="8">
      <w:numFmt w:val="bullet"/>
      <w:lvlText w:val="•"/>
      <w:lvlJc w:val="left"/>
      <w:pPr>
        <w:ind w:left="5564" w:hanging="720"/>
      </w:pPr>
    </w:lvl>
  </w:abstractNum>
  <w:abstractNum w:abstractNumId="2" w15:restartNumberingAfterBreak="0">
    <w:nsid w:val="00000404"/>
    <w:multiLevelType w:val="multilevel"/>
    <w:tmpl w:val="00000887"/>
    <w:lvl w:ilvl="0">
      <w:start w:val="1"/>
      <w:numFmt w:val="lowerLetter"/>
      <w:lvlText w:val="%1)"/>
      <w:lvlJc w:val="left"/>
      <w:pPr>
        <w:ind w:left="1288" w:hanging="432"/>
      </w:pPr>
      <w:rPr>
        <w:rFonts w:ascii="Arial" w:hAnsi="Arial" w:cs="Arial"/>
        <w:b w:val="0"/>
        <w:bCs w:val="0"/>
        <w:spacing w:val="-1"/>
        <w:sz w:val="22"/>
        <w:szCs w:val="22"/>
      </w:rPr>
    </w:lvl>
    <w:lvl w:ilvl="1">
      <w:numFmt w:val="bullet"/>
      <w:lvlText w:val="•"/>
      <w:lvlJc w:val="left"/>
      <w:pPr>
        <w:ind w:left="2032" w:hanging="432"/>
      </w:pPr>
    </w:lvl>
    <w:lvl w:ilvl="2">
      <w:numFmt w:val="bullet"/>
      <w:lvlText w:val="•"/>
      <w:lvlJc w:val="left"/>
      <w:pPr>
        <w:ind w:left="2776" w:hanging="432"/>
      </w:pPr>
    </w:lvl>
    <w:lvl w:ilvl="3">
      <w:numFmt w:val="bullet"/>
      <w:lvlText w:val="•"/>
      <w:lvlJc w:val="left"/>
      <w:pPr>
        <w:ind w:left="3520" w:hanging="432"/>
      </w:pPr>
    </w:lvl>
    <w:lvl w:ilvl="4">
      <w:numFmt w:val="bullet"/>
      <w:lvlText w:val="•"/>
      <w:lvlJc w:val="left"/>
      <w:pPr>
        <w:ind w:left="4263" w:hanging="432"/>
      </w:pPr>
    </w:lvl>
    <w:lvl w:ilvl="5">
      <w:numFmt w:val="bullet"/>
      <w:lvlText w:val="•"/>
      <w:lvlJc w:val="left"/>
      <w:pPr>
        <w:ind w:left="5007" w:hanging="432"/>
      </w:pPr>
    </w:lvl>
    <w:lvl w:ilvl="6">
      <w:numFmt w:val="bullet"/>
      <w:lvlText w:val="•"/>
      <w:lvlJc w:val="left"/>
      <w:pPr>
        <w:ind w:left="5751" w:hanging="432"/>
      </w:pPr>
    </w:lvl>
    <w:lvl w:ilvl="7">
      <w:numFmt w:val="bullet"/>
      <w:lvlText w:val="•"/>
      <w:lvlJc w:val="left"/>
      <w:pPr>
        <w:ind w:left="6495" w:hanging="432"/>
      </w:pPr>
    </w:lvl>
    <w:lvl w:ilvl="8">
      <w:numFmt w:val="bullet"/>
      <w:lvlText w:val="•"/>
      <w:lvlJc w:val="left"/>
      <w:pPr>
        <w:ind w:left="7238" w:hanging="432"/>
      </w:pPr>
    </w:lvl>
  </w:abstractNum>
  <w:abstractNum w:abstractNumId="3" w15:restartNumberingAfterBreak="0">
    <w:nsid w:val="00EF0A89"/>
    <w:multiLevelType w:val="hybridMultilevel"/>
    <w:tmpl w:val="92BEEE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32F5F9A"/>
    <w:multiLevelType w:val="hybridMultilevel"/>
    <w:tmpl w:val="A8B47F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63131F0"/>
    <w:multiLevelType w:val="hybridMultilevel"/>
    <w:tmpl w:val="F6E44C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A8551F1"/>
    <w:multiLevelType w:val="hybridMultilevel"/>
    <w:tmpl w:val="C36E0B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B6136EB"/>
    <w:multiLevelType w:val="hybridMultilevel"/>
    <w:tmpl w:val="9FC01C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85E7A52"/>
    <w:multiLevelType w:val="hybridMultilevel"/>
    <w:tmpl w:val="090A345C"/>
    <w:lvl w:ilvl="0" w:tplc="0A98C4B6">
      <w:numFmt w:val="bullet"/>
      <w:lvlText w:val="•"/>
      <w:lvlJc w:val="left"/>
      <w:pPr>
        <w:ind w:left="1080" w:hanging="720"/>
      </w:pPr>
      <w:rPr>
        <w:rFonts w:hint="default" w:ascii="Arial" w:hAnsi="Aria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188F5C7E"/>
    <w:multiLevelType w:val="hybridMultilevel"/>
    <w:tmpl w:val="37C4B7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D870BD6"/>
    <w:multiLevelType w:val="multilevel"/>
    <w:tmpl w:val="9ACC146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2DD2573"/>
    <w:multiLevelType w:val="hybridMultilevel"/>
    <w:tmpl w:val="B1382D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7B9166E"/>
    <w:multiLevelType w:val="hybridMultilevel"/>
    <w:tmpl w:val="AAE00364"/>
    <w:lvl w:ilvl="0" w:tplc="743EC972">
      <w:start w:val="6"/>
      <w:numFmt w:val="bullet"/>
      <w:lvlText w:val="-"/>
      <w:lvlJc w:val="left"/>
      <w:pPr>
        <w:ind w:left="462" w:hanging="360"/>
      </w:pPr>
      <w:rPr>
        <w:rFonts w:hint="default" w:ascii="Arial" w:hAnsi="Arial" w:eastAsia="Times New Roman"/>
      </w:rPr>
    </w:lvl>
    <w:lvl w:ilvl="1" w:tplc="08090003" w:tentative="1">
      <w:start w:val="1"/>
      <w:numFmt w:val="bullet"/>
      <w:lvlText w:val="o"/>
      <w:lvlJc w:val="left"/>
      <w:pPr>
        <w:ind w:left="1182" w:hanging="360"/>
      </w:pPr>
      <w:rPr>
        <w:rFonts w:hint="default" w:ascii="Courier New" w:hAnsi="Courier New"/>
      </w:rPr>
    </w:lvl>
    <w:lvl w:ilvl="2" w:tplc="08090005" w:tentative="1">
      <w:start w:val="1"/>
      <w:numFmt w:val="bullet"/>
      <w:lvlText w:val=""/>
      <w:lvlJc w:val="left"/>
      <w:pPr>
        <w:ind w:left="1902" w:hanging="360"/>
      </w:pPr>
      <w:rPr>
        <w:rFonts w:hint="default" w:ascii="Wingdings" w:hAnsi="Wingdings"/>
      </w:rPr>
    </w:lvl>
    <w:lvl w:ilvl="3" w:tplc="08090001" w:tentative="1">
      <w:start w:val="1"/>
      <w:numFmt w:val="bullet"/>
      <w:lvlText w:val=""/>
      <w:lvlJc w:val="left"/>
      <w:pPr>
        <w:ind w:left="2622" w:hanging="360"/>
      </w:pPr>
      <w:rPr>
        <w:rFonts w:hint="default" w:ascii="Symbol" w:hAnsi="Symbol"/>
      </w:rPr>
    </w:lvl>
    <w:lvl w:ilvl="4" w:tplc="08090003" w:tentative="1">
      <w:start w:val="1"/>
      <w:numFmt w:val="bullet"/>
      <w:lvlText w:val="o"/>
      <w:lvlJc w:val="left"/>
      <w:pPr>
        <w:ind w:left="3342" w:hanging="360"/>
      </w:pPr>
      <w:rPr>
        <w:rFonts w:hint="default" w:ascii="Courier New" w:hAnsi="Courier New"/>
      </w:rPr>
    </w:lvl>
    <w:lvl w:ilvl="5" w:tplc="08090005" w:tentative="1">
      <w:start w:val="1"/>
      <w:numFmt w:val="bullet"/>
      <w:lvlText w:val=""/>
      <w:lvlJc w:val="left"/>
      <w:pPr>
        <w:ind w:left="4062" w:hanging="360"/>
      </w:pPr>
      <w:rPr>
        <w:rFonts w:hint="default" w:ascii="Wingdings" w:hAnsi="Wingdings"/>
      </w:rPr>
    </w:lvl>
    <w:lvl w:ilvl="6" w:tplc="08090001" w:tentative="1">
      <w:start w:val="1"/>
      <w:numFmt w:val="bullet"/>
      <w:lvlText w:val=""/>
      <w:lvlJc w:val="left"/>
      <w:pPr>
        <w:ind w:left="4782" w:hanging="360"/>
      </w:pPr>
      <w:rPr>
        <w:rFonts w:hint="default" w:ascii="Symbol" w:hAnsi="Symbol"/>
      </w:rPr>
    </w:lvl>
    <w:lvl w:ilvl="7" w:tplc="08090003" w:tentative="1">
      <w:start w:val="1"/>
      <w:numFmt w:val="bullet"/>
      <w:lvlText w:val="o"/>
      <w:lvlJc w:val="left"/>
      <w:pPr>
        <w:ind w:left="5502" w:hanging="360"/>
      </w:pPr>
      <w:rPr>
        <w:rFonts w:hint="default" w:ascii="Courier New" w:hAnsi="Courier New"/>
      </w:rPr>
    </w:lvl>
    <w:lvl w:ilvl="8" w:tplc="08090005" w:tentative="1">
      <w:start w:val="1"/>
      <w:numFmt w:val="bullet"/>
      <w:lvlText w:val=""/>
      <w:lvlJc w:val="left"/>
      <w:pPr>
        <w:ind w:left="6222" w:hanging="360"/>
      </w:pPr>
      <w:rPr>
        <w:rFonts w:hint="default" w:ascii="Wingdings" w:hAnsi="Wingdings"/>
      </w:rPr>
    </w:lvl>
  </w:abstractNum>
  <w:abstractNum w:abstractNumId="13" w15:restartNumberingAfterBreak="0">
    <w:nsid w:val="30F616BD"/>
    <w:multiLevelType w:val="hybridMultilevel"/>
    <w:tmpl w:val="11DED384"/>
    <w:lvl w:ilvl="0" w:tplc="08090001">
      <w:start w:val="1"/>
      <w:numFmt w:val="bullet"/>
      <w:lvlText w:val=""/>
      <w:lvlJc w:val="left"/>
      <w:pPr>
        <w:ind w:left="359" w:hanging="360"/>
      </w:pPr>
      <w:rPr>
        <w:rFonts w:hint="default" w:ascii="Symbol" w:hAnsi="Symbol"/>
      </w:rPr>
    </w:lvl>
    <w:lvl w:ilvl="1" w:tplc="08090003" w:tentative="1">
      <w:start w:val="1"/>
      <w:numFmt w:val="bullet"/>
      <w:lvlText w:val="o"/>
      <w:lvlJc w:val="left"/>
      <w:pPr>
        <w:ind w:left="1079" w:hanging="360"/>
      </w:pPr>
      <w:rPr>
        <w:rFonts w:hint="default" w:ascii="Courier New" w:hAnsi="Courier New"/>
      </w:rPr>
    </w:lvl>
    <w:lvl w:ilvl="2" w:tplc="08090005" w:tentative="1">
      <w:start w:val="1"/>
      <w:numFmt w:val="bullet"/>
      <w:lvlText w:val=""/>
      <w:lvlJc w:val="left"/>
      <w:pPr>
        <w:ind w:left="1799" w:hanging="360"/>
      </w:pPr>
      <w:rPr>
        <w:rFonts w:hint="default" w:ascii="Wingdings" w:hAnsi="Wingdings"/>
      </w:rPr>
    </w:lvl>
    <w:lvl w:ilvl="3" w:tplc="08090001" w:tentative="1">
      <w:start w:val="1"/>
      <w:numFmt w:val="bullet"/>
      <w:lvlText w:val=""/>
      <w:lvlJc w:val="left"/>
      <w:pPr>
        <w:ind w:left="2519" w:hanging="360"/>
      </w:pPr>
      <w:rPr>
        <w:rFonts w:hint="default" w:ascii="Symbol" w:hAnsi="Symbol"/>
      </w:rPr>
    </w:lvl>
    <w:lvl w:ilvl="4" w:tplc="08090003" w:tentative="1">
      <w:start w:val="1"/>
      <w:numFmt w:val="bullet"/>
      <w:lvlText w:val="o"/>
      <w:lvlJc w:val="left"/>
      <w:pPr>
        <w:ind w:left="3239" w:hanging="360"/>
      </w:pPr>
      <w:rPr>
        <w:rFonts w:hint="default" w:ascii="Courier New" w:hAnsi="Courier New"/>
      </w:rPr>
    </w:lvl>
    <w:lvl w:ilvl="5" w:tplc="08090005" w:tentative="1">
      <w:start w:val="1"/>
      <w:numFmt w:val="bullet"/>
      <w:lvlText w:val=""/>
      <w:lvlJc w:val="left"/>
      <w:pPr>
        <w:ind w:left="3959" w:hanging="360"/>
      </w:pPr>
      <w:rPr>
        <w:rFonts w:hint="default" w:ascii="Wingdings" w:hAnsi="Wingdings"/>
      </w:rPr>
    </w:lvl>
    <w:lvl w:ilvl="6" w:tplc="08090001" w:tentative="1">
      <w:start w:val="1"/>
      <w:numFmt w:val="bullet"/>
      <w:lvlText w:val=""/>
      <w:lvlJc w:val="left"/>
      <w:pPr>
        <w:ind w:left="4679" w:hanging="360"/>
      </w:pPr>
      <w:rPr>
        <w:rFonts w:hint="default" w:ascii="Symbol" w:hAnsi="Symbol"/>
      </w:rPr>
    </w:lvl>
    <w:lvl w:ilvl="7" w:tplc="08090003" w:tentative="1">
      <w:start w:val="1"/>
      <w:numFmt w:val="bullet"/>
      <w:lvlText w:val="o"/>
      <w:lvlJc w:val="left"/>
      <w:pPr>
        <w:ind w:left="5399" w:hanging="360"/>
      </w:pPr>
      <w:rPr>
        <w:rFonts w:hint="default" w:ascii="Courier New" w:hAnsi="Courier New"/>
      </w:rPr>
    </w:lvl>
    <w:lvl w:ilvl="8" w:tplc="08090005" w:tentative="1">
      <w:start w:val="1"/>
      <w:numFmt w:val="bullet"/>
      <w:lvlText w:val=""/>
      <w:lvlJc w:val="left"/>
      <w:pPr>
        <w:ind w:left="6119" w:hanging="360"/>
      </w:pPr>
      <w:rPr>
        <w:rFonts w:hint="default" w:ascii="Wingdings" w:hAnsi="Wingdings"/>
      </w:rPr>
    </w:lvl>
  </w:abstractNum>
  <w:abstractNum w:abstractNumId="14" w15:restartNumberingAfterBreak="0">
    <w:nsid w:val="33A341C4"/>
    <w:multiLevelType w:val="hybridMultilevel"/>
    <w:tmpl w:val="3DAA1078"/>
    <w:lvl w:ilvl="0" w:tplc="FAE23EB6">
      <w:start w:val="6"/>
      <w:numFmt w:val="bullet"/>
      <w:lvlText w:val="-"/>
      <w:lvlJc w:val="left"/>
      <w:pPr>
        <w:ind w:left="462" w:hanging="360"/>
      </w:pPr>
      <w:rPr>
        <w:rFonts w:hint="default" w:ascii="Arial" w:hAnsi="Arial" w:eastAsia="Times New Roman"/>
        <w:b/>
      </w:rPr>
    </w:lvl>
    <w:lvl w:ilvl="1" w:tplc="08090003" w:tentative="1">
      <w:start w:val="1"/>
      <w:numFmt w:val="bullet"/>
      <w:lvlText w:val="o"/>
      <w:lvlJc w:val="left"/>
      <w:pPr>
        <w:ind w:left="1182" w:hanging="360"/>
      </w:pPr>
      <w:rPr>
        <w:rFonts w:hint="default" w:ascii="Courier New" w:hAnsi="Courier New"/>
      </w:rPr>
    </w:lvl>
    <w:lvl w:ilvl="2" w:tplc="08090005" w:tentative="1">
      <w:start w:val="1"/>
      <w:numFmt w:val="bullet"/>
      <w:lvlText w:val=""/>
      <w:lvlJc w:val="left"/>
      <w:pPr>
        <w:ind w:left="1902" w:hanging="360"/>
      </w:pPr>
      <w:rPr>
        <w:rFonts w:hint="default" w:ascii="Wingdings" w:hAnsi="Wingdings"/>
      </w:rPr>
    </w:lvl>
    <w:lvl w:ilvl="3" w:tplc="08090001" w:tentative="1">
      <w:start w:val="1"/>
      <w:numFmt w:val="bullet"/>
      <w:lvlText w:val=""/>
      <w:lvlJc w:val="left"/>
      <w:pPr>
        <w:ind w:left="2622" w:hanging="360"/>
      </w:pPr>
      <w:rPr>
        <w:rFonts w:hint="default" w:ascii="Symbol" w:hAnsi="Symbol"/>
      </w:rPr>
    </w:lvl>
    <w:lvl w:ilvl="4" w:tplc="08090003" w:tentative="1">
      <w:start w:val="1"/>
      <w:numFmt w:val="bullet"/>
      <w:lvlText w:val="o"/>
      <w:lvlJc w:val="left"/>
      <w:pPr>
        <w:ind w:left="3342" w:hanging="360"/>
      </w:pPr>
      <w:rPr>
        <w:rFonts w:hint="default" w:ascii="Courier New" w:hAnsi="Courier New"/>
      </w:rPr>
    </w:lvl>
    <w:lvl w:ilvl="5" w:tplc="08090005" w:tentative="1">
      <w:start w:val="1"/>
      <w:numFmt w:val="bullet"/>
      <w:lvlText w:val=""/>
      <w:lvlJc w:val="left"/>
      <w:pPr>
        <w:ind w:left="4062" w:hanging="360"/>
      </w:pPr>
      <w:rPr>
        <w:rFonts w:hint="default" w:ascii="Wingdings" w:hAnsi="Wingdings"/>
      </w:rPr>
    </w:lvl>
    <w:lvl w:ilvl="6" w:tplc="08090001" w:tentative="1">
      <w:start w:val="1"/>
      <w:numFmt w:val="bullet"/>
      <w:lvlText w:val=""/>
      <w:lvlJc w:val="left"/>
      <w:pPr>
        <w:ind w:left="4782" w:hanging="360"/>
      </w:pPr>
      <w:rPr>
        <w:rFonts w:hint="default" w:ascii="Symbol" w:hAnsi="Symbol"/>
      </w:rPr>
    </w:lvl>
    <w:lvl w:ilvl="7" w:tplc="08090003" w:tentative="1">
      <w:start w:val="1"/>
      <w:numFmt w:val="bullet"/>
      <w:lvlText w:val="o"/>
      <w:lvlJc w:val="left"/>
      <w:pPr>
        <w:ind w:left="5502" w:hanging="360"/>
      </w:pPr>
      <w:rPr>
        <w:rFonts w:hint="default" w:ascii="Courier New" w:hAnsi="Courier New"/>
      </w:rPr>
    </w:lvl>
    <w:lvl w:ilvl="8" w:tplc="08090005" w:tentative="1">
      <w:start w:val="1"/>
      <w:numFmt w:val="bullet"/>
      <w:lvlText w:val=""/>
      <w:lvlJc w:val="left"/>
      <w:pPr>
        <w:ind w:left="6222" w:hanging="360"/>
      </w:pPr>
      <w:rPr>
        <w:rFonts w:hint="default" w:ascii="Wingdings" w:hAnsi="Wingdings"/>
      </w:rPr>
    </w:lvl>
  </w:abstractNum>
  <w:abstractNum w:abstractNumId="15" w15:restartNumberingAfterBreak="0">
    <w:nsid w:val="3A477BAD"/>
    <w:multiLevelType w:val="hybridMultilevel"/>
    <w:tmpl w:val="C0F279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F2B0F46"/>
    <w:multiLevelType w:val="hybridMultilevel"/>
    <w:tmpl w:val="CB28500A"/>
    <w:lvl w:ilvl="0" w:tplc="E03E46C8">
      <w:start w:val="6"/>
      <w:numFmt w:val="bullet"/>
      <w:lvlText w:val="-"/>
      <w:lvlJc w:val="left"/>
      <w:pPr>
        <w:ind w:left="461" w:hanging="360"/>
      </w:pPr>
      <w:rPr>
        <w:rFonts w:hint="default" w:ascii="Arial" w:hAnsi="Arial" w:eastAsia="Times New Roman"/>
        <w:b/>
      </w:rPr>
    </w:lvl>
    <w:lvl w:ilvl="1" w:tplc="08090003" w:tentative="1">
      <w:start w:val="1"/>
      <w:numFmt w:val="bullet"/>
      <w:lvlText w:val="o"/>
      <w:lvlJc w:val="left"/>
      <w:pPr>
        <w:ind w:left="1181" w:hanging="360"/>
      </w:pPr>
      <w:rPr>
        <w:rFonts w:hint="default" w:ascii="Courier New" w:hAnsi="Courier New"/>
      </w:rPr>
    </w:lvl>
    <w:lvl w:ilvl="2" w:tplc="08090005" w:tentative="1">
      <w:start w:val="1"/>
      <w:numFmt w:val="bullet"/>
      <w:lvlText w:val=""/>
      <w:lvlJc w:val="left"/>
      <w:pPr>
        <w:ind w:left="1901" w:hanging="360"/>
      </w:pPr>
      <w:rPr>
        <w:rFonts w:hint="default" w:ascii="Wingdings" w:hAnsi="Wingdings"/>
      </w:rPr>
    </w:lvl>
    <w:lvl w:ilvl="3" w:tplc="08090001" w:tentative="1">
      <w:start w:val="1"/>
      <w:numFmt w:val="bullet"/>
      <w:lvlText w:val=""/>
      <w:lvlJc w:val="left"/>
      <w:pPr>
        <w:ind w:left="2621" w:hanging="360"/>
      </w:pPr>
      <w:rPr>
        <w:rFonts w:hint="default" w:ascii="Symbol" w:hAnsi="Symbol"/>
      </w:rPr>
    </w:lvl>
    <w:lvl w:ilvl="4" w:tplc="08090003" w:tentative="1">
      <w:start w:val="1"/>
      <w:numFmt w:val="bullet"/>
      <w:lvlText w:val="o"/>
      <w:lvlJc w:val="left"/>
      <w:pPr>
        <w:ind w:left="3341" w:hanging="360"/>
      </w:pPr>
      <w:rPr>
        <w:rFonts w:hint="default" w:ascii="Courier New" w:hAnsi="Courier New"/>
      </w:rPr>
    </w:lvl>
    <w:lvl w:ilvl="5" w:tplc="08090005" w:tentative="1">
      <w:start w:val="1"/>
      <w:numFmt w:val="bullet"/>
      <w:lvlText w:val=""/>
      <w:lvlJc w:val="left"/>
      <w:pPr>
        <w:ind w:left="4061" w:hanging="360"/>
      </w:pPr>
      <w:rPr>
        <w:rFonts w:hint="default" w:ascii="Wingdings" w:hAnsi="Wingdings"/>
      </w:rPr>
    </w:lvl>
    <w:lvl w:ilvl="6" w:tplc="08090001" w:tentative="1">
      <w:start w:val="1"/>
      <w:numFmt w:val="bullet"/>
      <w:lvlText w:val=""/>
      <w:lvlJc w:val="left"/>
      <w:pPr>
        <w:ind w:left="4781" w:hanging="360"/>
      </w:pPr>
      <w:rPr>
        <w:rFonts w:hint="default" w:ascii="Symbol" w:hAnsi="Symbol"/>
      </w:rPr>
    </w:lvl>
    <w:lvl w:ilvl="7" w:tplc="08090003" w:tentative="1">
      <w:start w:val="1"/>
      <w:numFmt w:val="bullet"/>
      <w:lvlText w:val="o"/>
      <w:lvlJc w:val="left"/>
      <w:pPr>
        <w:ind w:left="5501" w:hanging="360"/>
      </w:pPr>
      <w:rPr>
        <w:rFonts w:hint="default" w:ascii="Courier New" w:hAnsi="Courier New"/>
      </w:rPr>
    </w:lvl>
    <w:lvl w:ilvl="8" w:tplc="08090005" w:tentative="1">
      <w:start w:val="1"/>
      <w:numFmt w:val="bullet"/>
      <w:lvlText w:val=""/>
      <w:lvlJc w:val="left"/>
      <w:pPr>
        <w:ind w:left="6221" w:hanging="360"/>
      </w:pPr>
      <w:rPr>
        <w:rFonts w:hint="default" w:ascii="Wingdings" w:hAnsi="Wingdings"/>
      </w:rPr>
    </w:lvl>
  </w:abstractNum>
  <w:abstractNum w:abstractNumId="17" w15:restartNumberingAfterBreak="0">
    <w:nsid w:val="59776BC4"/>
    <w:multiLevelType w:val="hybridMultilevel"/>
    <w:tmpl w:val="3CDC3C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B5347AA"/>
    <w:multiLevelType w:val="multilevel"/>
    <w:tmpl w:val="066A81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B75626A"/>
    <w:multiLevelType w:val="multilevel"/>
    <w:tmpl w:val="7750A4BE"/>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1111FAB"/>
    <w:multiLevelType w:val="hybridMultilevel"/>
    <w:tmpl w:val="12E4120C"/>
    <w:lvl w:ilvl="0" w:tplc="B39C0166">
      <w:start w:val="1"/>
      <w:numFmt w:val="bullet"/>
      <w:lvlText w:val="•"/>
      <w:lvlJc w:val="left"/>
      <w:pPr>
        <w:tabs>
          <w:tab w:val="num" w:pos="720"/>
        </w:tabs>
        <w:ind w:left="720" w:hanging="360"/>
      </w:pPr>
      <w:rPr>
        <w:rFonts w:hint="default" w:ascii="Arial" w:hAnsi="Arial"/>
      </w:rPr>
    </w:lvl>
    <w:lvl w:ilvl="1" w:tplc="E85CD338">
      <w:start w:val="1"/>
      <w:numFmt w:val="bullet"/>
      <w:lvlText w:val="•"/>
      <w:lvlJc w:val="left"/>
      <w:pPr>
        <w:tabs>
          <w:tab w:val="num" w:pos="1440"/>
        </w:tabs>
        <w:ind w:left="1440" w:hanging="360"/>
      </w:pPr>
      <w:rPr>
        <w:rFonts w:hint="default" w:ascii="Arial" w:hAnsi="Arial"/>
      </w:rPr>
    </w:lvl>
    <w:lvl w:ilvl="2" w:tplc="8B86F75C" w:tentative="1">
      <w:start w:val="1"/>
      <w:numFmt w:val="bullet"/>
      <w:lvlText w:val="•"/>
      <w:lvlJc w:val="left"/>
      <w:pPr>
        <w:tabs>
          <w:tab w:val="num" w:pos="2160"/>
        </w:tabs>
        <w:ind w:left="2160" w:hanging="360"/>
      </w:pPr>
      <w:rPr>
        <w:rFonts w:hint="default" w:ascii="Arial" w:hAnsi="Arial"/>
      </w:rPr>
    </w:lvl>
    <w:lvl w:ilvl="3" w:tplc="3CEEED94" w:tentative="1">
      <w:start w:val="1"/>
      <w:numFmt w:val="bullet"/>
      <w:lvlText w:val="•"/>
      <w:lvlJc w:val="left"/>
      <w:pPr>
        <w:tabs>
          <w:tab w:val="num" w:pos="2880"/>
        </w:tabs>
        <w:ind w:left="2880" w:hanging="360"/>
      </w:pPr>
      <w:rPr>
        <w:rFonts w:hint="default" w:ascii="Arial" w:hAnsi="Arial"/>
      </w:rPr>
    </w:lvl>
    <w:lvl w:ilvl="4" w:tplc="F696795A" w:tentative="1">
      <w:start w:val="1"/>
      <w:numFmt w:val="bullet"/>
      <w:lvlText w:val="•"/>
      <w:lvlJc w:val="left"/>
      <w:pPr>
        <w:tabs>
          <w:tab w:val="num" w:pos="3600"/>
        </w:tabs>
        <w:ind w:left="3600" w:hanging="360"/>
      </w:pPr>
      <w:rPr>
        <w:rFonts w:hint="default" w:ascii="Arial" w:hAnsi="Arial"/>
      </w:rPr>
    </w:lvl>
    <w:lvl w:ilvl="5" w:tplc="FA96D134" w:tentative="1">
      <w:start w:val="1"/>
      <w:numFmt w:val="bullet"/>
      <w:lvlText w:val="•"/>
      <w:lvlJc w:val="left"/>
      <w:pPr>
        <w:tabs>
          <w:tab w:val="num" w:pos="4320"/>
        </w:tabs>
        <w:ind w:left="4320" w:hanging="360"/>
      </w:pPr>
      <w:rPr>
        <w:rFonts w:hint="default" w:ascii="Arial" w:hAnsi="Arial"/>
      </w:rPr>
    </w:lvl>
    <w:lvl w:ilvl="6" w:tplc="3890767E" w:tentative="1">
      <w:start w:val="1"/>
      <w:numFmt w:val="bullet"/>
      <w:lvlText w:val="•"/>
      <w:lvlJc w:val="left"/>
      <w:pPr>
        <w:tabs>
          <w:tab w:val="num" w:pos="5040"/>
        </w:tabs>
        <w:ind w:left="5040" w:hanging="360"/>
      </w:pPr>
      <w:rPr>
        <w:rFonts w:hint="default" w:ascii="Arial" w:hAnsi="Arial"/>
      </w:rPr>
    </w:lvl>
    <w:lvl w:ilvl="7" w:tplc="49F6F358" w:tentative="1">
      <w:start w:val="1"/>
      <w:numFmt w:val="bullet"/>
      <w:lvlText w:val="•"/>
      <w:lvlJc w:val="left"/>
      <w:pPr>
        <w:tabs>
          <w:tab w:val="num" w:pos="5760"/>
        </w:tabs>
        <w:ind w:left="5760" w:hanging="360"/>
      </w:pPr>
      <w:rPr>
        <w:rFonts w:hint="default" w:ascii="Arial" w:hAnsi="Arial"/>
      </w:rPr>
    </w:lvl>
    <w:lvl w:ilvl="8" w:tplc="1AD83F68"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64207ECE"/>
    <w:multiLevelType w:val="hybridMultilevel"/>
    <w:tmpl w:val="D88E7E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698163F"/>
    <w:multiLevelType w:val="hybridMultilevel"/>
    <w:tmpl w:val="3E06D5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F42071B"/>
    <w:multiLevelType w:val="hybridMultilevel"/>
    <w:tmpl w:val="7222F8D4"/>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4" w15:restartNumberingAfterBreak="0">
    <w:nsid w:val="728B1C1A"/>
    <w:multiLevelType w:val="hybridMultilevel"/>
    <w:tmpl w:val="C1F2EA2E"/>
    <w:lvl w:ilvl="0" w:tplc="AA7E1464">
      <w:start w:val="6"/>
      <w:numFmt w:val="bullet"/>
      <w:lvlText w:val="-"/>
      <w:lvlJc w:val="left"/>
      <w:pPr>
        <w:ind w:left="462" w:hanging="360"/>
      </w:pPr>
      <w:rPr>
        <w:rFonts w:hint="default" w:ascii="Arial" w:hAnsi="Arial" w:eastAsia="Times New Roman"/>
        <w:b/>
      </w:rPr>
    </w:lvl>
    <w:lvl w:ilvl="1" w:tplc="08090003" w:tentative="1">
      <w:start w:val="1"/>
      <w:numFmt w:val="bullet"/>
      <w:lvlText w:val="o"/>
      <w:lvlJc w:val="left"/>
      <w:pPr>
        <w:ind w:left="1182" w:hanging="360"/>
      </w:pPr>
      <w:rPr>
        <w:rFonts w:hint="default" w:ascii="Courier New" w:hAnsi="Courier New"/>
      </w:rPr>
    </w:lvl>
    <w:lvl w:ilvl="2" w:tplc="08090005" w:tentative="1">
      <w:start w:val="1"/>
      <w:numFmt w:val="bullet"/>
      <w:lvlText w:val=""/>
      <w:lvlJc w:val="left"/>
      <w:pPr>
        <w:ind w:left="1902" w:hanging="360"/>
      </w:pPr>
      <w:rPr>
        <w:rFonts w:hint="default" w:ascii="Wingdings" w:hAnsi="Wingdings"/>
      </w:rPr>
    </w:lvl>
    <w:lvl w:ilvl="3" w:tplc="08090001" w:tentative="1">
      <w:start w:val="1"/>
      <w:numFmt w:val="bullet"/>
      <w:lvlText w:val=""/>
      <w:lvlJc w:val="left"/>
      <w:pPr>
        <w:ind w:left="2622" w:hanging="360"/>
      </w:pPr>
      <w:rPr>
        <w:rFonts w:hint="default" w:ascii="Symbol" w:hAnsi="Symbol"/>
      </w:rPr>
    </w:lvl>
    <w:lvl w:ilvl="4" w:tplc="08090003" w:tentative="1">
      <w:start w:val="1"/>
      <w:numFmt w:val="bullet"/>
      <w:lvlText w:val="o"/>
      <w:lvlJc w:val="left"/>
      <w:pPr>
        <w:ind w:left="3342" w:hanging="360"/>
      </w:pPr>
      <w:rPr>
        <w:rFonts w:hint="default" w:ascii="Courier New" w:hAnsi="Courier New"/>
      </w:rPr>
    </w:lvl>
    <w:lvl w:ilvl="5" w:tplc="08090005" w:tentative="1">
      <w:start w:val="1"/>
      <w:numFmt w:val="bullet"/>
      <w:lvlText w:val=""/>
      <w:lvlJc w:val="left"/>
      <w:pPr>
        <w:ind w:left="4062" w:hanging="360"/>
      </w:pPr>
      <w:rPr>
        <w:rFonts w:hint="default" w:ascii="Wingdings" w:hAnsi="Wingdings"/>
      </w:rPr>
    </w:lvl>
    <w:lvl w:ilvl="6" w:tplc="08090001" w:tentative="1">
      <w:start w:val="1"/>
      <w:numFmt w:val="bullet"/>
      <w:lvlText w:val=""/>
      <w:lvlJc w:val="left"/>
      <w:pPr>
        <w:ind w:left="4782" w:hanging="360"/>
      </w:pPr>
      <w:rPr>
        <w:rFonts w:hint="default" w:ascii="Symbol" w:hAnsi="Symbol"/>
      </w:rPr>
    </w:lvl>
    <w:lvl w:ilvl="7" w:tplc="08090003" w:tentative="1">
      <w:start w:val="1"/>
      <w:numFmt w:val="bullet"/>
      <w:lvlText w:val="o"/>
      <w:lvlJc w:val="left"/>
      <w:pPr>
        <w:ind w:left="5502" w:hanging="360"/>
      </w:pPr>
      <w:rPr>
        <w:rFonts w:hint="default" w:ascii="Courier New" w:hAnsi="Courier New"/>
      </w:rPr>
    </w:lvl>
    <w:lvl w:ilvl="8" w:tplc="08090005" w:tentative="1">
      <w:start w:val="1"/>
      <w:numFmt w:val="bullet"/>
      <w:lvlText w:val=""/>
      <w:lvlJc w:val="left"/>
      <w:pPr>
        <w:ind w:left="6222" w:hanging="360"/>
      </w:pPr>
      <w:rPr>
        <w:rFonts w:hint="default" w:ascii="Wingdings" w:hAnsi="Wingdings"/>
      </w:rPr>
    </w:lvl>
  </w:abstractNum>
  <w:abstractNum w:abstractNumId="25" w15:restartNumberingAfterBreak="0">
    <w:nsid w:val="7759561A"/>
    <w:multiLevelType w:val="hybridMultilevel"/>
    <w:tmpl w:val="D856F54C"/>
    <w:lvl w:ilvl="0" w:tplc="08090001">
      <w:start w:val="1"/>
      <w:numFmt w:val="bullet"/>
      <w:lvlText w:val=""/>
      <w:lvlJc w:val="left"/>
      <w:pPr>
        <w:ind w:left="-90" w:hanging="360"/>
      </w:pPr>
      <w:rPr>
        <w:rFonts w:hint="default" w:ascii="Symbol" w:hAnsi="Symbol"/>
      </w:rPr>
    </w:lvl>
    <w:lvl w:ilvl="1" w:tplc="08090003" w:tentative="1">
      <w:start w:val="1"/>
      <w:numFmt w:val="bullet"/>
      <w:lvlText w:val="o"/>
      <w:lvlJc w:val="left"/>
      <w:pPr>
        <w:ind w:left="630" w:hanging="360"/>
      </w:pPr>
      <w:rPr>
        <w:rFonts w:hint="default" w:ascii="Courier New" w:hAnsi="Courier New"/>
      </w:rPr>
    </w:lvl>
    <w:lvl w:ilvl="2" w:tplc="08090005" w:tentative="1">
      <w:start w:val="1"/>
      <w:numFmt w:val="bullet"/>
      <w:lvlText w:val=""/>
      <w:lvlJc w:val="left"/>
      <w:pPr>
        <w:ind w:left="1350" w:hanging="360"/>
      </w:pPr>
      <w:rPr>
        <w:rFonts w:hint="default" w:ascii="Wingdings" w:hAnsi="Wingdings"/>
      </w:rPr>
    </w:lvl>
    <w:lvl w:ilvl="3" w:tplc="08090001" w:tentative="1">
      <w:start w:val="1"/>
      <w:numFmt w:val="bullet"/>
      <w:lvlText w:val=""/>
      <w:lvlJc w:val="left"/>
      <w:pPr>
        <w:ind w:left="2070" w:hanging="360"/>
      </w:pPr>
      <w:rPr>
        <w:rFonts w:hint="default" w:ascii="Symbol" w:hAnsi="Symbol"/>
      </w:rPr>
    </w:lvl>
    <w:lvl w:ilvl="4" w:tplc="08090003" w:tentative="1">
      <w:start w:val="1"/>
      <w:numFmt w:val="bullet"/>
      <w:lvlText w:val="o"/>
      <w:lvlJc w:val="left"/>
      <w:pPr>
        <w:ind w:left="2790" w:hanging="360"/>
      </w:pPr>
      <w:rPr>
        <w:rFonts w:hint="default" w:ascii="Courier New" w:hAnsi="Courier New"/>
      </w:rPr>
    </w:lvl>
    <w:lvl w:ilvl="5" w:tplc="08090005" w:tentative="1">
      <w:start w:val="1"/>
      <w:numFmt w:val="bullet"/>
      <w:lvlText w:val=""/>
      <w:lvlJc w:val="left"/>
      <w:pPr>
        <w:ind w:left="3510" w:hanging="360"/>
      </w:pPr>
      <w:rPr>
        <w:rFonts w:hint="default" w:ascii="Wingdings" w:hAnsi="Wingdings"/>
      </w:rPr>
    </w:lvl>
    <w:lvl w:ilvl="6" w:tplc="08090001" w:tentative="1">
      <w:start w:val="1"/>
      <w:numFmt w:val="bullet"/>
      <w:lvlText w:val=""/>
      <w:lvlJc w:val="left"/>
      <w:pPr>
        <w:ind w:left="4230" w:hanging="360"/>
      </w:pPr>
      <w:rPr>
        <w:rFonts w:hint="default" w:ascii="Symbol" w:hAnsi="Symbol"/>
      </w:rPr>
    </w:lvl>
    <w:lvl w:ilvl="7" w:tplc="08090003" w:tentative="1">
      <w:start w:val="1"/>
      <w:numFmt w:val="bullet"/>
      <w:lvlText w:val="o"/>
      <w:lvlJc w:val="left"/>
      <w:pPr>
        <w:ind w:left="4950" w:hanging="360"/>
      </w:pPr>
      <w:rPr>
        <w:rFonts w:hint="default" w:ascii="Courier New" w:hAnsi="Courier New"/>
      </w:rPr>
    </w:lvl>
    <w:lvl w:ilvl="8" w:tplc="08090005" w:tentative="1">
      <w:start w:val="1"/>
      <w:numFmt w:val="bullet"/>
      <w:lvlText w:val=""/>
      <w:lvlJc w:val="left"/>
      <w:pPr>
        <w:ind w:left="5670" w:hanging="360"/>
      </w:pPr>
      <w:rPr>
        <w:rFonts w:hint="default" w:ascii="Wingdings" w:hAnsi="Wingdings"/>
      </w:rPr>
    </w:lvl>
  </w:abstractNum>
  <w:abstractNum w:abstractNumId="26" w15:restartNumberingAfterBreak="0">
    <w:nsid w:val="783E394F"/>
    <w:multiLevelType w:val="multilevel"/>
    <w:tmpl w:val="BB2C2E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C2C75BF"/>
    <w:multiLevelType w:val="multilevel"/>
    <w:tmpl w:val="C9AC41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E9E48A1"/>
    <w:multiLevelType w:val="hybridMultilevel"/>
    <w:tmpl w:val="FFEA4C32"/>
    <w:lvl w:ilvl="0" w:tplc="0CC644D2">
      <w:start w:val="1"/>
      <w:numFmt w:val="bullet"/>
      <w:pStyle w:val="bulletlist"/>
      <w:lvlText w:val=""/>
      <w:lvlJc w:val="left"/>
      <w:pPr>
        <w:tabs>
          <w:tab w:val="num" w:pos="720"/>
        </w:tabs>
        <w:ind w:left="720" w:hanging="360"/>
      </w:pPr>
      <w:rPr>
        <w:rFonts w:hint="default" w:ascii="Symbol" w:hAnsi="Symbol"/>
        <w:color w:val="auto"/>
        <w:sz w:val="22"/>
        <w:szCs w:val="22"/>
      </w:rPr>
    </w:lvl>
    <w:lvl w:ilvl="1" w:tplc="04090019" w:tentative="1">
      <w:start w:val="1"/>
      <w:numFmt w:val="bullet"/>
      <w:lvlText w:val="o"/>
      <w:lvlJc w:val="left"/>
      <w:pPr>
        <w:tabs>
          <w:tab w:val="num" w:pos="99"/>
        </w:tabs>
        <w:ind w:left="99" w:hanging="360"/>
      </w:pPr>
      <w:rPr>
        <w:rFonts w:hint="default" w:ascii="Courier New" w:hAnsi="Courier New"/>
      </w:rPr>
    </w:lvl>
    <w:lvl w:ilvl="2" w:tplc="0409001B" w:tentative="1">
      <w:start w:val="1"/>
      <w:numFmt w:val="bullet"/>
      <w:lvlText w:val=""/>
      <w:lvlJc w:val="left"/>
      <w:pPr>
        <w:tabs>
          <w:tab w:val="num" w:pos="819"/>
        </w:tabs>
        <w:ind w:left="819" w:hanging="360"/>
      </w:pPr>
      <w:rPr>
        <w:rFonts w:hint="default" w:ascii="Wingdings" w:hAnsi="Wingdings"/>
      </w:rPr>
    </w:lvl>
    <w:lvl w:ilvl="3" w:tplc="0409000F" w:tentative="1">
      <w:start w:val="1"/>
      <w:numFmt w:val="bullet"/>
      <w:lvlText w:val=""/>
      <w:lvlJc w:val="left"/>
      <w:pPr>
        <w:tabs>
          <w:tab w:val="num" w:pos="1539"/>
        </w:tabs>
        <w:ind w:left="1539" w:hanging="360"/>
      </w:pPr>
      <w:rPr>
        <w:rFonts w:hint="default" w:ascii="Symbol" w:hAnsi="Symbol"/>
      </w:rPr>
    </w:lvl>
    <w:lvl w:ilvl="4" w:tplc="04090019" w:tentative="1">
      <w:start w:val="1"/>
      <w:numFmt w:val="bullet"/>
      <w:lvlText w:val="o"/>
      <w:lvlJc w:val="left"/>
      <w:pPr>
        <w:tabs>
          <w:tab w:val="num" w:pos="2259"/>
        </w:tabs>
        <w:ind w:left="2259" w:hanging="360"/>
      </w:pPr>
      <w:rPr>
        <w:rFonts w:hint="default" w:ascii="Courier New" w:hAnsi="Courier New"/>
      </w:rPr>
    </w:lvl>
    <w:lvl w:ilvl="5" w:tplc="0409001B" w:tentative="1">
      <w:start w:val="1"/>
      <w:numFmt w:val="bullet"/>
      <w:lvlText w:val=""/>
      <w:lvlJc w:val="left"/>
      <w:pPr>
        <w:tabs>
          <w:tab w:val="num" w:pos="2979"/>
        </w:tabs>
        <w:ind w:left="2979" w:hanging="360"/>
      </w:pPr>
      <w:rPr>
        <w:rFonts w:hint="default" w:ascii="Wingdings" w:hAnsi="Wingdings"/>
      </w:rPr>
    </w:lvl>
    <w:lvl w:ilvl="6" w:tplc="0409000F" w:tentative="1">
      <w:start w:val="1"/>
      <w:numFmt w:val="bullet"/>
      <w:lvlText w:val=""/>
      <w:lvlJc w:val="left"/>
      <w:pPr>
        <w:tabs>
          <w:tab w:val="num" w:pos="3699"/>
        </w:tabs>
        <w:ind w:left="3699" w:hanging="360"/>
      </w:pPr>
      <w:rPr>
        <w:rFonts w:hint="default" w:ascii="Symbol" w:hAnsi="Symbol"/>
      </w:rPr>
    </w:lvl>
    <w:lvl w:ilvl="7" w:tplc="04090019" w:tentative="1">
      <w:start w:val="1"/>
      <w:numFmt w:val="bullet"/>
      <w:lvlText w:val="o"/>
      <w:lvlJc w:val="left"/>
      <w:pPr>
        <w:tabs>
          <w:tab w:val="num" w:pos="4419"/>
        </w:tabs>
        <w:ind w:left="4419" w:hanging="360"/>
      </w:pPr>
      <w:rPr>
        <w:rFonts w:hint="default" w:ascii="Courier New" w:hAnsi="Courier New"/>
      </w:rPr>
    </w:lvl>
    <w:lvl w:ilvl="8" w:tplc="0409001B" w:tentative="1">
      <w:start w:val="1"/>
      <w:numFmt w:val="bullet"/>
      <w:lvlText w:val=""/>
      <w:lvlJc w:val="left"/>
      <w:pPr>
        <w:tabs>
          <w:tab w:val="num" w:pos="5139"/>
        </w:tabs>
        <w:ind w:left="5139" w:hanging="360"/>
      </w:pPr>
      <w:rPr>
        <w:rFonts w:hint="default" w:ascii="Wingdings" w:hAnsi="Wingdings"/>
      </w:rPr>
    </w:lvl>
  </w:abstractNum>
  <w:abstractNum w:abstractNumId="29" w15:restartNumberingAfterBreak="0">
    <w:nsid w:val="7EB37BD4"/>
    <w:multiLevelType w:val="hybridMultilevel"/>
    <w:tmpl w:val="85F473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42881378">
    <w:abstractNumId w:val="2"/>
  </w:num>
  <w:num w:numId="2" w16cid:durableId="39134567">
    <w:abstractNumId w:val="1"/>
  </w:num>
  <w:num w:numId="3" w16cid:durableId="221411788">
    <w:abstractNumId w:val="0"/>
  </w:num>
  <w:num w:numId="4" w16cid:durableId="1560167322">
    <w:abstractNumId w:val="13"/>
  </w:num>
  <w:num w:numId="5" w16cid:durableId="1604874424">
    <w:abstractNumId w:val="25"/>
  </w:num>
  <w:num w:numId="6" w16cid:durableId="1523207830">
    <w:abstractNumId w:val="24"/>
  </w:num>
  <w:num w:numId="7" w16cid:durableId="166553914">
    <w:abstractNumId w:val="16"/>
  </w:num>
  <w:num w:numId="8" w16cid:durableId="367534585">
    <w:abstractNumId w:val="14"/>
  </w:num>
  <w:num w:numId="9" w16cid:durableId="268053568">
    <w:abstractNumId w:val="12"/>
  </w:num>
  <w:num w:numId="10" w16cid:durableId="1452626049">
    <w:abstractNumId w:val="28"/>
  </w:num>
  <w:num w:numId="11" w16cid:durableId="223150318">
    <w:abstractNumId w:val="7"/>
  </w:num>
  <w:num w:numId="12" w16cid:durableId="461968533">
    <w:abstractNumId w:val="6"/>
  </w:num>
  <w:num w:numId="13" w16cid:durableId="1426802900">
    <w:abstractNumId w:val="10"/>
  </w:num>
  <w:num w:numId="14" w16cid:durableId="126166692">
    <w:abstractNumId w:val="20"/>
  </w:num>
  <w:num w:numId="15" w16cid:durableId="1441291382">
    <w:abstractNumId w:val="23"/>
  </w:num>
  <w:num w:numId="16" w16cid:durableId="986130681">
    <w:abstractNumId w:val="4"/>
  </w:num>
  <w:num w:numId="17" w16cid:durableId="294531275">
    <w:abstractNumId w:val="5"/>
  </w:num>
  <w:num w:numId="18" w16cid:durableId="1629970167">
    <w:abstractNumId w:val="9"/>
  </w:num>
  <w:num w:numId="19" w16cid:durableId="481192218">
    <w:abstractNumId w:val="15"/>
  </w:num>
  <w:num w:numId="20" w16cid:durableId="754941937">
    <w:abstractNumId w:val="19"/>
  </w:num>
  <w:num w:numId="21" w16cid:durableId="115610574">
    <w:abstractNumId w:val="8"/>
  </w:num>
  <w:num w:numId="22" w16cid:durableId="154344506">
    <w:abstractNumId w:val="17"/>
  </w:num>
  <w:num w:numId="23" w16cid:durableId="1830250148">
    <w:abstractNumId w:val="11"/>
  </w:num>
  <w:num w:numId="24" w16cid:durableId="34627988">
    <w:abstractNumId w:val="3"/>
  </w:num>
  <w:num w:numId="25" w16cid:durableId="859664533">
    <w:abstractNumId w:val="29"/>
  </w:num>
  <w:num w:numId="26" w16cid:durableId="1116951071">
    <w:abstractNumId w:val="22"/>
  </w:num>
  <w:num w:numId="27" w16cid:durableId="706951121">
    <w:abstractNumId w:val="21"/>
  </w:num>
  <w:num w:numId="28" w16cid:durableId="1937904995">
    <w:abstractNumId w:val="26"/>
  </w:num>
  <w:num w:numId="29" w16cid:durableId="570892563">
    <w:abstractNumId w:val="18"/>
  </w:num>
  <w:num w:numId="30" w16cid:durableId="128327699">
    <w:abstractNumId w:val="2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697"/>
    <w:rsid w:val="00037C54"/>
    <w:rsid w:val="0006547C"/>
    <w:rsid w:val="0006734E"/>
    <w:rsid w:val="000737BD"/>
    <w:rsid w:val="00094B27"/>
    <w:rsid w:val="000A7780"/>
    <w:rsid w:val="000C430A"/>
    <w:rsid w:val="000D2A05"/>
    <w:rsid w:val="000D58DE"/>
    <w:rsid w:val="000E114D"/>
    <w:rsid w:val="000F14B7"/>
    <w:rsid w:val="00113CAF"/>
    <w:rsid w:val="00116F44"/>
    <w:rsid w:val="00117AE7"/>
    <w:rsid w:val="00192C0B"/>
    <w:rsid w:val="00196671"/>
    <w:rsid w:val="001A3623"/>
    <w:rsid w:val="001B03B1"/>
    <w:rsid w:val="001D4110"/>
    <w:rsid w:val="001D6C94"/>
    <w:rsid w:val="001F06DE"/>
    <w:rsid w:val="00227208"/>
    <w:rsid w:val="00276B8E"/>
    <w:rsid w:val="00281911"/>
    <w:rsid w:val="00284157"/>
    <w:rsid w:val="002A1CFE"/>
    <w:rsid w:val="002C6BD1"/>
    <w:rsid w:val="0030364F"/>
    <w:rsid w:val="00331560"/>
    <w:rsid w:val="003351D2"/>
    <w:rsid w:val="003514DD"/>
    <w:rsid w:val="00353D87"/>
    <w:rsid w:val="003742E9"/>
    <w:rsid w:val="0037461D"/>
    <w:rsid w:val="00392ECE"/>
    <w:rsid w:val="003D5BF3"/>
    <w:rsid w:val="00403AA4"/>
    <w:rsid w:val="0040785B"/>
    <w:rsid w:val="00424BD8"/>
    <w:rsid w:val="00443E7A"/>
    <w:rsid w:val="004C40B5"/>
    <w:rsid w:val="004C542C"/>
    <w:rsid w:val="004E5EA6"/>
    <w:rsid w:val="004F424B"/>
    <w:rsid w:val="00522770"/>
    <w:rsid w:val="00536C61"/>
    <w:rsid w:val="00537C10"/>
    <w:rsid w:val="005435F2"/>
    <w:rsid w:val="005541F6"/>
    <w:rsid w:val="00560202"/>
    <w:rsid w:val="00566707"/>
    <w:rsid w:val="00590885"/>
    <w:rsid w:val="005922F7"/>
    <w:rsid w:val="005A351B"/>
    <w:rsid w:val="005B51E4"/>
    <w:rsid w:val="005B7387"/>
    <w:rsid w:val="005B7D5B"/>
    <w:rsid w:val="005C03ED"/>
    <w:rsid w:val="005C51FE"/>
    <w:rsid w:val="005F2D45"/>
    <w:rsid w:val="00614247"/>
    <w:rsid w:val="00617FB5"/>
    <w:rsid w:val="006800AD"/>
    <w:rsid w:val="00682458"/>
    <w:rsid w:val="006967BD"/>
    <w:rsid w:val="006B783E"/>
    <w:rsid w:val="0071109A"/>
    <w:rsid w:val="00713130"/>
    <w:rsid w:val="007228F5"/>
    <w:rsid w:val="007232BD"/>
    <w:rsid w:val="00741B7D"/>
    <w:rsid w:val="00785674"/>
    <w:rsid w:val="007B6D63"/>
    <w:rsid w:val="007E58E4"/>
    <w:rsid w:val="008167D9"/>
    <w:rsid w:val="00817389"/>
    <w:rsid w:val="0084699E"/>
    <w:rsid w:val="00863330"/>
    <w:rsid w:val="00875E6C"/>
    <w:rsid w:val="008C645B"/>
    <w:rsid w:val="008C692B"/>
    <w:rsid w:val="008F1186"/>
    <w:rsid w:val="00913051"/>
    <w:rsid w:val="00951956"/>
    <w:rsid w:val="00956DE0"/>
    <w:rsid w:val="0098716A"/>
    <w:rsid w:val="009A1485"/>
    <w:rsid w:val="009A24E4"/>
    <w:rsid w:val="009B070B"/>
    <w:rsid w:val="009C7AB9"/>
    <w:rsid w:val="009E2697"/>
    <w:rsid w:val="009F218D"/>
    <w:rsid w:val="00A210D1"/>
    <w:rsid w:val="00A30280"/>
    <w:rsid w:val="00A63D22"/>
    <w:rsid w:val="00A647D3"/>
    <w:rsid w:val="00A71204"/>
    <w:rsid w:val="00A74DE3"/>
    <w:rsid w:val="00A84C91"/>
    <w:rsid w:val="00A91279"/>
    <w:rsid w:val="00AA3419"/>
    <w:rsid w:val="00AD450A"/>
    <w:rsid w:val="00AD6E84"/>
    <w:rsid w:val="00B11DC2"/>
    <w:rsid w:val="00B55F0B"/>
    <w:rsid w:val="00B728D2"/>
    <w:rsid w:val="00BA5463"/>
    <w:rsid w:val="00C124F5"/>
    <w:rsid w:val="00C14689"/>
    <w:rsid w:val="00C500BB"/>
    <w:rsid w:val="00C6078C"/>
    <w:rsid w:val="00C64995"/>
    <w:rsid w:val="00C6527F"/>
    <w:rsid w:val="00C7009A"/>
    <w:rsid w:val="00CA36E5"/>
    <w:rsid w:val="00CB30C3"/>
    <w:rsid w:val="00CB3ED3"/>
    <w:rsid w:val="00CE2F88"/>
    <w:rsid w:val="00CF5145"/>
    <w:rsid w:val="00D16795"/>
    <w:rsid w:val="00D41597"/>
    <w:rsid w:val="00D54DEB"/>
    <w:rsid w:val="00D73E8F"/>
    <w:rsid w:val="00D7522E"/>
    <w:rsid w:val="00DA1D28"/>
    <w:rsid w:val="00DB4E29"/>
    <w:rsid w:val="00DB6791"/>
    <w:rsid w:val="00DC278D"/>
    <w:rsid w:val="00DC532B"/>
    <w:rsid w:val="00DD3F0A"/>
    <w:rsid w:val="00DD6600"/>
    <w:rsid w:val="00DE69FB"/>
    <w:rsid w:val="00E02C9E"/>
    <w:rsid w:val="00E24CD5"/>
    <w:rsid w:val="00E30AF4"/>
    <w:rsid w:val="00E37F59"/>
    <w:rsid w:val="00E4344F"/>
    <w:rsid w:val="00E472D7"/>
    <w:rsid w:val="00E556D9"/>
    <w:rsid w:val="00E83DD6"/>
    <w:rsid w:val="00E92A5E"/>
    <w:rsid w:val="00E95EB6"/>
    <w:rsid w:val="00E96234"/>
    <w:rsid w:val="00EA17EA"/>
    <w:rsid w:val="00EC6292"/>
    <w:rsid w:val="00ED4512"/>
    <w:rsid w:val="00EF5DFF"/>
    <w:rsid w:val="00F026B4"/>
    <w:rsid w:val="00F05720"/>
    <w:rsid w:val="00F11948"/>
    <w:rsid w:val="00F17FE5"/>
    <w:rsid w:val="00F44E0A"/>
    <w:rsid w:val="00F5432D"/>
    <w:rsid w:val="00F560E2"/>
    <w:rsid w:val="00F564A5"/>
    <w:rsid w:val="00F7313B"/>
    <w:rsid w:val="00F73833"/>
    <w:rsid w:val="00F75A5C"/>
    <w:rsid w:val="00F775A5"/>
    <w:rsid w:val="00F827F1"/>
    <w:rsid w:val="00FB4B2D"/>
    <w:rsid w:val="00FC18EC"/>
    <w:rsid w:val="00FC4299"/>
    <w:rsid w:val="00FD065D"/>
    <w:rsid w:val="00FD6896"/>
    <w:rsid w:val="00FE7003"/>
    <w:rsid w:val="00FF33D5"/>
    <w:rsid w:val="156FFDF4"/>
    <w:rsid w:val="1AA7C19F"/>
    <w:rsid w:val="21754C67"/>
    <w:rsid w:val="2BA9B3CE"/>
    <w:rsid w:val="345D9485"/>
    <w:rsid w:val="3A229D03"/>
    <w:rsid w:val="437DAD28"/>
    <w:rsid w:val="451DCD80"/>
    <w:rsid w:val="4CD0C162"/>
    <w:rsid w:val="60F6CC01"/>
    <w:rsid w:val="6A0C0B4E"/>
    <w:rsid w:val="706D8F66"/>
    <w:rsid w:val="7BA5CDD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40B5DA"/>
  <w14:defaultImageDpi w14:val="0"/>
  <w15:docId w15:val="{B1FEA343-D62B-264A-8425-332E1D3FBD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Times New Roman"/>
        <w:lang w:val="en-AU"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uiPriority="34"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1"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uiPriority="72" w:semiHidden="1"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72"/>
    <w:lsdException w:name="Grid Table 2 Accent 3" w:uiPriority="73"/>
    <w:lsdException w:name="Grid Table 3 Accent 3" w:uiPriority="19" w:qFormat="1"/>
    <w:lsdException w:name="Grid Table 4 Accent 3" w:uiPriority="21" w:qFormat="1"/>
    <w:lsdException w:name="Grid Table 5 Dark Accent 3" w:uiPriority="31" w:qFormat="1"/>
    <w:lsdException w:name="Grid Table 6 Colorful Accent 3" w:uiPriority="32" w:qFormat="1"/>
    <w:lsdException w:name="Grid Table 7 Colorful Accent 3" w:uiPriority="33" w:qFormat="1"/>
    <w:lsdException w:name="Grid Table 1 Light Accent 4" w:uiPriority="37"/>
    <w:lsdException w:name="Grid Table 2 Accent 4" w:uiPriority="39" w:qFormat="1"/>
    <w:lsdException w:name="Grid Table 3 Accent 4" w:uiPriority="41"/>
    <w:lsdException w:name="Grid Table 4 Accent 4" w:uiPriority="42"/>
    <w:lsdException w:name="Grid Table 5 Dark Accent 4" w:uiPriority="43"/>
    <w:lsdException w:name="Grid Table 6 Colorful Accent 4" w:uiPriority="44"/>
    <w:lsdException w:name="Grid Table 7 Colorful Accent 4" w:uiPriority="45"/>
    <w:lsdException w:name="Grid Table 1 Light Accent 5" w:uiPriority="40"/>
    <w:lsdException w:name="Grid Table 2 Accent 5" w:uiPriority="46"/>
    <w:lsdException w:name="Grid Table 3 Accent 5" w:uiPriority="47"/>
    <w:lsdException w:name="Grid Table 4 Accent 5" w:uiPriority="48"/>
    <w:lsdException w:name="Grid Table 5 Dark Accent 5" w:uiPriority="49"/>
    <w:lsdException w:name="Grid Table 6 Colorful Accent 5" w:uiPriority="50"/>
    <w:lsdException w:name="Grid Table 7 Colorful Accent 5" w:uiPriority="51"/>
    <w:lsdException w:name="Grid Table 1 Light Accent 6" w:uiPriority="52"/>
    <w:lsdException w:name="Grid Table 2 Accent 6" w:uiPriority="46"/>
    <w:lsdException w:name="Grid Table 3 Accent 6" w:uiPriority="47"/>
    <w:lsdException w:name="Grid Table 4 Accent 6" w:uiPriority="48"/>
    <w:lsdException w:name="Grid Table 5 Dark Accent 6" w:uiPriority="49"/>
    <w:lsdException w:name="Grid Table 6 Colorful Accent 6" w:uiPriority="50"/>
    <w:lsdException w:name="Grid Table 7 Colorful Accent 6" w:uiPriority="51"/>
    <w:lsdException w:name="List Table 1 Light" w:uiPriority="52"/>
    <w:lsdException w:name="List Table 2" w:uiPriority="46"/>
    <w:lsdException w:name="List Table 3" w:uiPriority="47"/>
    <w:lsdException w:name="List Table 4" w:uiPriority="48"/>
    <w:lsdException w:name="List Table 5 Dark" w:uiPriority="49"/>
    <w:lsdException w:name="List Table 6 Colorful" w:uiPriority="50"/>
    <w:lsdException w:name="List Table 7 Colorful" w:uiPriority="51"/>
    <w:lsdException w:name="List Table 1 Light Accent 1" w:uiPriority="52"/>
    <w:lsdException w:name="List Table 2 Accent 1" w:uiPriority="46"/>
    <w:lsdException w:name="List Table 3 Accent 1" w:uiPriority="47"/>
    <w:lsdException w:name="List Table 4 Accent 1" w:uiPriority="48"/>
    <w:lsdException w:name="List Table 5 Dark Accent 1" w:uiPriority="49"/>
    <w:lsdException w:name="List Table 6 Colorful Accent 1" w:uiPriority="50"/>
    <w:lsdException w:name="List Table 7 Colorful Accent 1" w:uiPriority="51"/>
    <w:lsdException w:name="List Table 1 Light Accent 2" w:uiPriority="52"/>
    <w:lsdException w:name="List Table 2 Accent 2" w:uiPriority="46"/>
    <w:lsdException w:name="List Table 3 Accent 2" w:uiPriority="47"/>
    <w:lsdException w:name="List Table 4 Accent 2" w:uiPriority="48"/>
    <w:lsdException w:name="List Table 5 Dark Accent 2" w:uiPriority="49"/>
    <w:lsdException w:name="List Table 6 Colorful Accent 2" w:uiPriority="50"/>
    <w:lsdException w:name="List Table 7 Colorful Accent 2" w:uiPriority="51"/>
    <w:lsdException w:name="List Table 1 Light Accent 3" w:uiPriority="52"/>
    <w:lsdException w:name="List Table 2 Accent 3" w:uiPriority="46"/>
    <w:lsdException w:name="List Table 3 Accent 3" w:uiPriority="47"/>
    <w:lsdException w:name="List Table 4 Accent 3" w:uiPriority="48"/>
    <w:lsdException w:name="List Table 5 Dark Accent 3" w:uiPriority="49"/>
    <w:lsdException w:name="List Table 6 Colorful Accent 3" w:uiPriority="50"/>
    <w:lsdException w:name="List Table 7 Colorful Accent 3" w:uiPriority="51"/>
    <w:lsdException w:name="List Table 1 Light Accent 4" w:uiPriority="52"/>
    <w:lsdException w:name="List Table 2 Accent 4" w:uiPriority="46"/>
    <w:lsdException w:name="List Table 3 Accent 4" w:uiPriority="47"/>
    <w:lsdException w:name="List Table 4 Accent 4" w:uiPriority="48"/>
    <w:lsdException w:name="List Table 5 Dark Accent 4" w:uiPriority="49"/>
    <w:lsdException w:name="List Table 6 Colorful Accent 4" w:uiPriority="50"/>
    <w:lsdException w:name="List Table 7 Colorful Accent 4" w:uiPriority="51"/>
    <w:lsdException w:name="List Table 1 Light Accent 5" w:uiPriority="52"/>
    <w:lsdException w:name="List Table 2 Accent 5" w:uiPriority="46"/>
    <w:lsdException w:name="List Table 3 Accent 5" w:uiPriority="47"/>
    <w:lsdException w:name="List Table 4 Accent 5" w:uiPriority="48"/>
    <w:lsdException w:name="List Table 5 Dark Accent 5" w:uiPriority="49"/>
    <w:lsdException w:name="List Table 6 Colorful Accent 5" w:uiPriority="50"/>
    <w:lsdException w:name="List Table 7 Colorful Accent 5" w:uiPriority="51"/>
    <w:lsdException w:name="List Table 1 Light Accent 6" w:uiPriority="52"/>
    <w:lsdException w:name="List Table 2 Accent 6" w:uiPriority="46"/>
    <w:lsdException w:name="List Table 3 Accent 6" w:uiPriority="47"/>
    <w:lsdException w:name="List Table 4 Accent 6" w:uiPriority="48"/>
    <w:lsdException w:name="List Table 5 Dark Accent 6" w:uiPriority="49"/>
    <w:lsdException w:name="List Table 6 Colorful Accent 6" w:uiPriority="50"/>
    <w:lsdException w:name="List Table 7 Colorful Accent 6" w:uiPriority="51"/>
    <w:lsdException w:name="Mention" w:uiPriority="52"/>
    <w:lsdException w:name="Smart Hyperlink" w:uiPriority="46"/>
    <w:lsdException w:name="Hashtag" w:uiPriority="47"/>
    <w:lsdException w:name="Unresolved Mention" w:uiPriority="48"/>
    <w:lsdException w:name="Smart Link" w:uiPriority="49"/>
  </w:latentStyles>
  <w:style w:type="paragraph" w:styleId="Normal" w:default="1">
    <w:name w:val="Normal"/>
    <w:uiPriority w:val="1"/>
    <w:qFormat/>
    <w:pPr>
      <w:widowControl w:val="0"/>
      <w:autoSpaceDE w:val="0"/>
      <w:autoSpaceDN w:val="0"/>
      <w:adjustRightInd w:val="0"/>
    </w:pPr>
    <w:rPr>
      <w:rFonts w:ascii="Times New Roman" w:hAnsi="Times New Roman"/>
      <w:sz w:val="24"/>
      <w:szCs w:val="24"/>
      <w:lang w:val="en-GB"/>
    </w:rPr>
  </w:style>
  <w:style w:type="paragraph" w:styleId="Heading1">
    <w:name w:val="heading 1"/>
    <w:basedOn w:val="Normal"/>
    <w:next w:val="Normal"/>
    <w:link w:val="Heading1Char"/>
    <w:uiPriority w:val="1"/>
    <w:qFormat/>
    <w:pPr>
      <w:spacing w:before="54"/>
      <w:ind w:left="101"/>
      <w:outlineLvl w:val="0"/>
    </w:pPr>
    <w:rPr>
      <w:rFonts w:ascii="Arial" w:hAnsi="Arial" w:cs="Arial"/>
      <w:b/>
      <w:bCs/>
      <w:sz w:val="28"/>
      <w:szCs w:val="28"/>
    </w:rPr>
  </w:style>
  <w:style w:type="paragraph" w:styleId="Heading2">
    <w:name w:val="heading 2"/>
    <w:basedOn w:val="Normal"/>
    <w:next w:val="Normal"/>
    <w:link w:val="Heading2Char"/>
    <w:uiPriority w:val="1"/>
    <w:qFormat/>
    <w:pPr>
      <w:spacing w:before="61"/>
      <w:ind w:left="821" w:hanging="720"/>
      <w:outlineLvl w:val="1"/>
    </w:pPr>
    <w:rPr>
      <w:rFonts w:ascii="Arial" w:hAnsi="Arial" w:cs="Arial"/>
      <w:b/>
      <w:b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locked/>
    <w:rPr>
      <w:rFonts w:ascii="Calibri Light" w:hAnsi="Calibri Light" w:eastAsia="Times New Roman" w:cs="Times New Roman"/>
      <w:b/>
      <w:bCs/>
      <w:kern w:val="32"/>
      <w:sz w:val="32"/>
      <w:szCs w:val="32"/>
    </w:rPr>
  </w:style>
  <w:style w:type="character" w:styleId="Heading2Char" w:customStyle="1">
    <w:name w:val="Heading 2 Char"/>
    <w:link w:val="Heading2"/>
    <w:uiPriority w:val="9"/>
    <w:semiHidden/>
    <w:locked/>
    <w:rPr>
      <w:rFonts w:ascii="Calibri Light" w:hAnsi="Calibri Light" w:eastAsia="Times New Roman" w:cs="Times New Roman"/>
      <w:b/>
      <w:bCs/>
      <w:i/>
      <w:iCs/>
      <w:sz w:val="28"/>
      <w:szCs w:val="28"/>
    </w:rPr>
  </w:style>
  <w:style w:type="paragraph" w:styleId="BodyText">
    <w:name w:val="Body Text"/>
    <w:basedOn w:val="Normal"/>
    <w:link w:val="BodyTextChar"/>
    <w:uiPriority w:val="1"/>
    <w:qFormat/>
    <w:pPr>
      <w:spacing w:before="63"/>
      <w:ind w:left="821" w:hanging="720"/>
    </w:pPr>
    <w:rPr>
      <w:rFonts w:ascii="Arial" w:hAnsi="Arial" w:cs="Arial"/>
      <w:sz w:val="22"/>
      <w:szCs w:val="22"/>
    </w:rPr>
  </w:style>
  <w:style w:type="character" w:styleId="BodyTextChar" w:customStyle="1">
    <w:name w:val="Body Text Char"/>
    <w:link w:val="BodyText"/>
    <w:uiPriority w:val="99"/>
    <w:semiHidden/>
    <w:locked/>
    <w:rPr>
      <w:rFonts w:ascii="Times New Roman" w:hAnsi="Times New Roman" w:cs="Times New Roman"/>
      <w:sz w:val="24"/>
      <w:szCs w:val="24"/>
    </w:rPr>
  </w:style>
  <w:style w:type="paragraph" w:styleId="ColorfulShading-Accent31" w:customStyle="1">
    <w:name w:val="Colorful Shading - Accent 31"/>
    <w:basedOn w:val="Normal"/>
    <w:uiPriority w:val="1"/>
    <w:qFormat/>
  </w:style>
  <w:style w:type="paragraph" w:styleId="TableParagraph" w:customStyle="1">
    <w:name w:val="Table Paragraph"/>
    <w:basedOn w:val="Normal"/>
    <w:uiPriority w:val="1"/>
    <w:qFormat/>
  </w:style>
  <w:style w:type="character" w:styleId="Hyperlink">
    <w:name w:val="Hyperlink"/>
    <w:unhideWhenUsed/>
    <w:rsid w:val="009E2697"/>
    <w:rPr>
      <w:rFonts w:cs="Times New Roman"/>
      <w:color w:val="0563C1"/>
      <w:u w:val="single"/>
    </w:rPr>
  </w:style>
  <w:style w:type="paragraph" w:styleId="Header">
    <w:name w:val="header"/>
    <w:basedOn w:val="Normal"/>
    <w:link w:val="HeaderChar"/>
    <w:uiPriority w:val="99"/>
    <w:unhideWhenUsed/>
    <w:rsid w:val="009E2697"/>
    <w:pPr>
      <w:tabs>
        <w:tab w:val="center" w:pos="4513"/>
        <w:tab w:val="right" w:pos="9026"/>
      </w:tabs>
    </w:pPr>
  </w:style>
  <w:style w:type="character" w:styleId="HeaderChar" w:customStyle="1">
    <w:name w:val="Header Char"/>
    <w:link w:val="Header"/>
    <w:uiPriority w:val="99"/>
    <w:locked/>
    <w:rsid w:val="009E2697"/>
    <w:rPr>
      <w:rFonts w:ascii="Times New Roman" w:hAnsi="Times New Roman" w:cs="Times New Roman"/>
      <w:sz w:val="24"/>
      <w:szCs w:val="24"/>
    </w:rPr>
  </w:style>
  <w:style w:type="paragraph" w:styleId="Footer">
    <w:name w:val="footer"/>
    <w:basedOn w:val="Normal"/>
    <w:link w:val="FooterChar"/>
    <w:unhideWhenUsed/>
    <w:rsid w:val="009E2697"/>
    <w:pPr>
      <w:tabs>
        <w:tab w:val="center" w:pos="4513"/>
        <w:tab w:val="right" w:pos="9026"/>
      </w:tabs>
    </w:pPr>
  </w:style>
  <w:style w:type="character" w:styleId="FooterChar" w:customStyle="1">
    <w:name w:val="Footer Char"/>
    <w:link w:val="Footer"/>
    <w:uiPriority w:val="99"/>
    <w:locked/>
    <w:rsid w:val="009E2697"/>
    <w:rPr>
      <w:rFonts w:ascii="Times New Roman" w:hAnsi="Times New Roman" w:cs="Times New Roman"/>
      <w:sz w:val="24"/>
      <w:szCs w:val="24"/>
    </w:rPr>
  </w:style>
  <w:style w:type="character" w:styleId="headingCChar" w:customStyle="1">
    <w:name w:val="heading C Char"/>
    <w:link w:val="headingC"/>
    <w:rsid w:val="00281911"/>
    <w:rPr>
      <w:rFonts w:ascii="Arial Narrow" w:hAnsi="Arial Narrow"/>
      <w:b/>
      <w:sz w:val="24"/>
      <w:lang w:val="en-AU" w:eastAsia="en-AU"/>
    </w:rPr>
  </w:style>
  <w:style w:type="paragraph" w:styleId="BodyText1" w:customStyle="1">
    <w:name w:val="Body Text1"/>
    <w:basedOn w:val="Normal"/>
    <w:link w:val="bodytextChar0"/>
    <w:rsid w:val="00281911"/>
    <w:pPr>
      <w:widowControl/>
      <w:autoSpaceDE/>
      <w:autoSpaceDN/>
      <w:adjustRightInd/>
      <w:spacing w:after="120" w:line="360" w:lineRule="auto"/>
      <w:jc w:val="both"/>
    </w:pPr>
    <w:rPr>
      <w:rFonts w:ascii="Arial" w:hAnsi="Arial"/>
      <w:iCs/>
      <w:sz w:val="22"/>
      <w:lang w:val="en-AU" w:eastAsia="en-AU"/>
    </w:rPr>
  </w:style>
  <w:style w:type="paragraph" w:styleId="bulletlist" w:customStyle="1">
    <w:name w:val="bullet list"/>
    <w:basedOn w:val="Normal"/>
    <w:rsid w:val="00281911"/>
    <w:pPr>
      <w:widowControl/>
      <w:numPr>
        <w:numId w:val="10"/>
      </w:numPr>
      <w:autoSpaceDE/>
      <w:autoSpaceDN/>
      <w:adjustRightInd/>
      <w:spacing w:line="360" w:lineRule="auto"/>
    </w:pPr>
    <w:rPr>
      <w:rFonts w:ascii="Arial" w:hAnsi="Arial"/>
      <w:sz w:val="22"/>
      <w:lang w:val="en-US" w:eastAsia="en-AU"/>
    </w:rPr>
  </w:style>
  <w:style w:type="paragraph" w:styleId="headingA" w:customStyle="1">
    <w:name w:val="heading A"/>
    <w:basedOn w:val="Normal"/>
    <w:rsid w:val="00281911"/>
    <w:pPr>
      <w:widowControl/>
      <w:autoSpaceDE/>
      <w:autoSpaceDN/>
      <w:adjustRightInd/>
    </w:pPr>
    <w:rPr>
      <w:rFonts w:ascii="Arial" w:hAnsi="Arial"/>
      <w:b/>
      <w:sz w:val="28"/>
      <w:szCs w:val="28"/>
      <w:lang w:val="en-AU" w:eastAsia="en-AU"/>
    </w:rPr>
  </w:style>
  <w:style w:type="paragraph" w:styleId="headingB" w:customStyle="1">
    <w:name w:val="heading B"/>
    <w:basedOn w:val="Normal"/>
    <w:rsid w:val="00281911"/>
    <w:pPr>
      <w:widowControl/>
      <w:autoSpaceDE/>
      <w:autoSpaceDN/>
      <w:adjustRightInd/>
      <w:spacing w:before="180" w:after="60"/>
      <w:jc w:val="both"/>
    </w:pPr>
    <w:rPr>
      <w:rFonts w:ascii="Arial" w:hAnsi="Arial"/>
      <w:b/>
      <w:caps/>
      <w:sz w:val="22"/>
      <w:szCs w:val="22"/>
      <w:lang w:val="en-AU" w:eastAsia="en-AU"/>
    </w:rPr>
  </w:style>
  <w:style w:type="paragraph" w:styleId="headingC" w:customStyle="1">
    <w:name w:val="heading C"/>
    <w:basedOn w:val="Normal"/>
    <w:link w:val="headingCChar"/>
    <w:rsid w:val="00281911"/>
    <w:pPr>
      <w:widowControl/>
      <w:autoSpaceDE/>
      <w:autoSpaceDN/>
      <w:adjustRightInd/>
      <w:spacing w:before="60" w:after="60"/>
      <w:jc w:val="both"/>
    </w:pPr>
    <w:rPr>
      <w:rFonts w:ascii="Arial Narrow" w:hAnsi="Arial Narrow"/>
      <w:b/>
      <w:szCs w:val="22"/>
      <w:lang w:val="en-AU" w:eastAsia="en-AU"/>
    </w:rPr>
  </w:style>
  <w:style w:type="paragraph" w:styleId="inserttext" w:customStyle="1">
    <w:name w:val="insert text"/>
    <w:basedOn w:val="Normal"/>
    <w:link w:val="inserttextChar"/>
    <w:rsid w:val="00281911"/>
    <w:pPr>
      <w:widowControl/>
      <w:autoSpaceDE/>
      <w:autoSpaceDN/>
      <w:adjustRightInd/>
      <w:spacing w:after="120"/>
      <w:jc w:val="both"/>
    </w:pPr>
    <w:rPr>
      <w:rFonts w:ascii="Arial" w:hAnsi="Arial"/>
      <w:color w:val="FF0000"/>
      <w:sz w:val="22"/>
      <w:szCs w:val="22"/>
      <w:lang w:val="en-AU" w:eastAsia="en-AU"/>
    </w:rPr>
  </w:style>
  <w:style w:type="character" w:styleId="inserttextChar" w:customStyle="1">
    <w:name w:val="insert text Char"/>
    <w:link w:val="inserttext"/>
    <w:rsid w:val="00281911"/>
    <w:rPr>
      <w:rFonts w:ascii="Arial" w:hAnsi="Arial" w:eastAsia="Times New Roman"/>
      <w:color w:val="FF0000"/>
      <w:lang w:val="en-AU" w:eastAsia="en-AU"/>
    </w:rPr>
  </w:style>
  <w:style w:type="character" w:styleId="bodytextChar0" w:customStyle="1">
    <w:name w:val="body text Char"/>
    <w:link w:val="BodyText1"/>
    <w:rsid w:val="00281911"/>
    <w:rPr>
      <w:rFonts w:ascii="Arial" w:hAnsi="Arial" w:eastAsia="Times New Roman"/>
      <w:iCs/>
      <w:szCs w:val="24"/>
      <w:lang w:val="en-AU" w:eastAsia="en-AU"/>
    </w:rPr>
  </w:style>
  <w:style w:type="paragraph" w:styleId="numberlist1" w:customStyle="1">
    <w:name w:val="number list 1"/>
    <w:basedOn w:val="Normal"/>
    <w:link w:val="numberlist1Char"/>
    <w:rsid w:val="00281911"/>
    <w:pPr>
      <w:widowControl/>
      <w:autoSpaceDE/>
      <w:autoSpaceDN/>
      <w:adjustRightInd/>
      <w:spacing w:before="120" w:line="360" w:lineRule="auto"/>
      <w:jc w:val="both"/>
    </w:pPr>
    <w:rPr>
      <w:rFonts w:ascii="Arial" w:hAnsi="Arial"/>
      <w:b/>
      <w:sz w:val="22"/>
      <w:lang w:val="en-AU" w:eastAsia="en-AU"/>
    </w:rPr>
  </w:style>
  <w:style w:type="paragraph" w:styleId="numberlist2" w:customStyle="1">
    <w:name w:val="number list 2"/>
    <w:basedOn w:val="Normal"/>
    <w:link w:val="numberlist2Char"/>
    <w:rsid w:val="00281911"/>
    <w:pPr>
      <w:widowControl/>
      <w:autoSpaceDE/>
      <w:autoSpaceDN/>
      <w:adjustRightInd/>
      <w:spacing w:after="60" w:line="360" w:lineRule="auto"/>
      <w:ind w:left="720" w:hanging="720"/>
      <w:jc w:val="both"/>
    </w:pPr>
    <w:rPr>
      <w:rFonts w:ascii="Arial" w:hAnsi="Arial"/>
      <w:sz w:val="22"/>
      <w:lang w:val="en-AU" w:eastAsia="en-AU"/>
    </w:rPr>
  </w:style>
  <w:style w:type="character" w:styleId="numberlist2Char" w:customStyle="1">
    <w:name w:val="number list 2 Char"/>
    <w:link w:val="numberlist2"/>
    <w:rsid w:val="00281911"/>
    <w:rPr>
      <w:rFonts w:ascii="Arial" w:hAnsi="Arial" w:eastAsia="Times New Roman"/>
      <w:szCs w:val="24"/>
      <w:lang w:val="en-AU" w:eastAsia="en-AU"/>
    </w:rPr>
  </w:style>
  <w:style w:type="paragraph" w:styleId="headingD" w:customStyle="1">
    <w:name w:val="heading D"/>
    <w:basedOn w:val="Normal"/>
    <w:rsid w:val="00281911"/>
    <w:pPr>
      <w:widowControl/>
      <w:autoSpaceDE/>
      <w:autoSpaceDN/>
      <w:adjustRightInd/>
      <w:spacing w:line="360" w:lineRule="auto"/>
      <w:ind w:left="216"/>
      <w:jc w:val="both"/>
    </w:pPr>
    <w:rPr>
      <w:rFonts w:ascii="Arial Narrow" w:hAnsi="Arial Narrow"/>
      <w:i/>
      <w:lang w:val="en-AU" w:eastAsia="en-AU"/>
    </w:rPr>
  </w:style>
  <w:style w:type="paragraph" w:styleId="BodyText21" w:customStyle="1">
    <w:name w:val="Body Text 21"/>
    <w:basedOn w:val="Normal"/>
    <w:link w:val="bodytext2Char"/>
    <w:rsid w:val="00281911"/>
    <w:pPr>
      <w:widowControl/>
      <w:autoSpaceDE/>
      <w:autoSpaceDN/>
      <w:adjustRightInd/>
      <w:spacing w:after="120" w:line="360" w:lineRule="auto"/>
      <w:jc w:val="both"/>
    </w:pPr>
    <w:rPr>
      <w:rFonts w:ascii="Arial" w:hAnsi="Arial"/>
      <w:iCs/>
      <w:sz w:val="22"/>
      <w:lang w:val="en-AU" w:eastAsia="en-AU"/>
    </w:rPr>
  </w:style>
  <w:style w:type="character" w:styleId="bodytext2Char" w:customStyle="1">
    <w:name w:val="body text 2 Char"/>
    <w:link w:val="BodyText21"/>
    <w:rsid w:val="00281911"/>
    <w:rPr>
      <w:rFonts w:ascii="Arial" w:hAnsi="Arial" w:eastAsia="Times New Roman"/>
      <w:iCs/>
      <w:szCs w:val="24"/>
      <w:lang w:val="en-AU" w:eastAsia="en-AU"/>
    </w:rPr>
  </w:style>
  <w:style w:type="character" w:styleId="numberlist1Char" w:customStyle="1">
    <w:name w:val="number list 1 Char"/>
    <w:link w:val="numberlist1"/>
    <w:rsid w:val="00281911"/>
    <w:rPr>
      <w:rFonts w:ascii="Arial" w:hAnsi="Arial" w:eastAsia="Times New Roman"/>
      <w:b/>
      <w:szCs w:val="24"/>
      <w:lang w:val="en-AU" w:eastAsia="en-AU"/>
    </w:rPr>
  </w:style>
  <w:style w:type="paragraph" w:styleId="Tabletext" w:customStyle="1">
    <w:name w:val="Tabletext"/>
    <w:aliases w:val="tt"/>
    <w:basedOn w:val="Normal"/>
    <w:rsid w:val="00281911"/>
    <w:pPr>
      <w:widowControl/>
      <w:autoSpaceDE/>
      <w:autoSpaceDN/>
      <w:adjustRightInd/>
      <w:spacing w:before="60" w:after="120" w:line="240" w:lineRule="atLeast"/>
    </w:pPr>
    <w:rPr>
      <w:rFonts w:ascii="Arial" w:hAnsi="Arial"/>
      <w:sz w:val="20"/>
      <w:szCs w:val="20"/>
      <w:lang w:val="en-AU" w:eastAsia="en-AU"/>
    </w:rPr>
  </w:style>
  <w:style w:type="paragraph" w:styleId="BodyText10" w:customStyle="1">
    <w:name w:val="Body Text10"/>
    <w:basedOn w:val="Normal"/>
    <w:rsid w:val="00281911"/>
    <w:pPr>
      <w:widowControl/>
      <w:autoSpaceDE/>
      <w:autoSpaceDN/>
      <w:adjustRightInd/>
      <w:spacing w:after="120"/>
      <w:jc w:val="both"/>
    </w:pPr>
    <w:rPr>
      <w:rFonts w:ascii="Arial" w:hAnsi="Arial"/>
      <w:iCs/>
      <w:sz w:val="22"/>
      <w:lang w:val="en-AU" w:eastAsia="en-AU"/>
    </w:rPr>
  </w:style>
  <w:style w:type="paragraph" w:styleId="BodyText2" w:customStyle="1">
    <w:name w:val="Body Text2"/>
    <w:basedOn w:val="Normal"/>
    <w:rsid w:val="00281911"/>
    <w:pPr>
      <w:widowControl/>
      <w:autoSpaceDE/>
      <w:autoSpaceDN/>
      <w:adjustRightInd/>
      <w:spacing w:after="120" w:line="360" w:lineRule="auto"/>
      <w:jc w:val="both"/>
    </w:pPr>
    <w:rPr>
      <w:rFonts w:ascii="Arial" w:hAnsi="Arial"/>
      <w:iCs/>
      <w:sz w:val="22"/>
      <w:lang w:val="en-AU" w:eastAsia="en-AU"/>
    </w:rPr>
  </w:style>
  <w:style w:type="character" w:styleId="PageNumber">
    <w:name w:val="page number"/>
    <w:rsid w:val="00281911"/>
  </w:style>
  <w:style w:type="paragraph" w:styleId="LightGrid-Accent31" w:customStyle="1">
    <w:name w:val="Light Grid - Accent 31"/>
    <w:basedOn w:val="Normal"/>
    <w:uiPriority w:val="34"/>
    <w:qFormat/>
    <w:rsid w:val="00CB30C3"/>
    <w:pPr>
      <w:widowControl/>
      <w:autoSpaceDE/>
      <w:autoSpaceDN/>
      <w:adjustRightInd/>
      <w:ind w:left="720"/>
      <w:contextualSpacing/>
    </w:pPr>
    <w:rPr>
      <w:rFonts w:ascii="Calibri" w:hAnsi="Calibri" w:eastAsia="Calibri"/>
      <w:lang w:val="en-US" w:eastAsia="en-US"/>
    </w:rPr>
  </w:style>
  <w:style w:type="paragraph" w:styleId="NormalWeb">
    <w:name w:val="Normal (Web)"/>
    <w:basedOn w:val="Normal"/>
    <w:uiPriority w:val="99"/>
    <w:unhideWhenUsed/>
    <w:rsid w:val="00C500BB"/>
    <w:pPr>
      <w:widowControl/>
      <w:autoSpaceDE/>
      <w:autoSpaceDN/>
      <w:adjustRightInd/>
      <w:spacing w:before="100" w:beforeAutospacing="1" w:after="100" w:afterAutospacing="1"/>
    </w:pPr>
    <w:rPr>
      <w:rFonts w:eastAsia="Calibri"/>
      <w:lang w:val="en-US" w:eastAsia="en-US"/>
    </w:rPr>
  </w:style>
  <w:style w:type="paragraph" w:styleId="ColorfulList-Accent11" w:customStyle="1">
    <w:name w:val="Colorful List - Accent 11"/>
    <w:basedOn w:val="Normal"/>
    <w:uiPriority w:val="34"/>
    <w:qFormat/>
    <w:rsid w:val="00B728D2"/>
    <w:pPr>
      <w:widowControl/>
      <w:autoSpaceDE/>
      <w:autoSpaceDN/>
      <w:adjustRightInd/>
      <w:ind w:left="720"/>
      <w:contextualSpacing/>
    </w:pPr>
    <w:rPr>
      <w:rFonts w:ascii="Calibri" w:hAnsi="Calibri" w:eastAsia="Calibri"/>
      <w:lang w:val="en-US" w:eastAsia="en-US"/>
    </w:rPr>
  </w:style>
  <w:style w:type="paragraph" w:styleId="ListParagraph">
    <w:name w:val="List Paragraph"/>
    <w:basedOn w:val="Normal"/>
    <w:uiPriority w:val="99"/>
    <w:qFormat/>
    <w:rsid w:val="007228F5"/>
    <w:pPr>
      <w:ind w:left="720"/>
      <w:contextualSpacing/>
    </w:pPr>
  </w:style>
  <w:style w:type="character" w:styleId="FollowedHyperlink">
    <w:name w:val="FollowedHyperlink"/>
    <w:basedOn w:val="DefaultParagraphFont"/>
    <w:uiPriority w:val="99"/>
    <w:semiHidden/>
    <w:unhideWhenUsed/>
    <w:rsid w:val="00D16795"/>
    <w:rPr>
      <w:color w:val="954F72" w:themeColor="followedHyperlink"/>
      <w:u w:val="single"/>
    </w:rPr>
  </w:style>
  <w:style w:type="character" w:styleId="UnresolvedMention">
    <w:name w:val="Unresolved Mention"/>
    <w:basedOn w:val="DefaultParagraphFont"/>
    <w:uiPriority w:val="48"/>
    <w:rsid w:val="00B11DC2"/>
    <w:rPr>
      <w:color w:val="605E5C"/>
      <w:shd w:val="clear" w:color="auto" w:fill="E1DFDD"/>
    </w:rPr>
  </w:style>
  <w:style w:type="paragraph" w:styleId="BodyText3" w:customStyle="1">
    <w:name w:val="Body Text3"/>
    <w:basedOn w:val="Normal"/>
    <w:rsid w:val="00956DE0"/>
    <w:pPr>
      <w:widowControl/>
      <w:autoSpaceDE/>
      <w:autoSpaceDN/>
      <w:adjustRightInd/>
      <w:spacing w:after="120" w:line="360" w:lineRule="auto"/>
      <w:jc w:val="both"/>
    </w:pPr>
    <w:rPr>
      <w:rFonts w:ascii="Arial" w:hAnsi="Arial"/>
      <w:iCs/>
      <w:sz w:val="22"/>
      <w:lang w:val="en-AU" w:eastAsia="en-AU"/>
    </w:rPr>
  </w:style>
  <w:style w:type="character" w:styleId="CommentReference">
    <w:name w:val="Comment Reference"/>
    <w:basedOn w:val="DefaultParagraphFont"/>
    <w:uiPriority w:val="99"/>
    <w:semiHidden/>
    <w:unhideWhenUsed/>
    <w:rsid w:val="00863330"/>
    <w:rPr>
      <w:sz w:val="16"/>
      <w:szCs w:val="16"/>
    </w:rPr>
  </w:style>
  <w:style w:type="paragraph" w:styleId="CommentText">
    <w:name w:val="Comment Text"/>
    <w:basedOn w:val="Normal"/>
    <w:link w:val="CommentTextChar"/>
    <w:uiPriority w:val="99"/>
    <w:unhideWhenUsed/>
    <w:rsid w:val="00863330"/>
    <w:rPr>
      <w:sz w:val="20"/>
      <w:szCs w:val="20"/>
    </w:rPr>
  </w:style>
  <w:style w:type="character" w:styleId="CommentTextChar" w:customStyle="1">
    <w:name w:val="Comment Text Char"/>
    <w:basedOn w:val="DefaultParagraphFont"/>
    <w:link w:val="CommentText"/>
    <w:uiPriority w:val="99"/>
    <w:rsid w:val="00863330"/>
    <w:rPr>
      <w:rFonts w:ascii="Times New Roman" w:hAnsi="Times New Roman"/>
      <w:lang w:val="en-GB"/>
    </w:rPr>
  </w:style>
  <w:style w:type="paragraph" w:styleId="CommentSubject">
    <w:name w:val="Comment Subject"/>
    <w:basedOn w:val="CommentText"/>
    <w:next w:val="CommentText"/>
    <w:link w:val="CommentSubjectChar"/>
    <w:uiPriority w:val="99"/>
    <w:semiHidden/>
    <w:unhideWhenUsed/>
    <w:rsid w:val="00863330"/>
    <w:rPr>
      <w:b/>
      <w:bCs/>
    </w:rPr>
  </w:style>
  <w:style w:type="character" w:styleId="CommentSubjectChar" w:customStyle="1">
    <w:name w:val="Comment Subject Char"/>
    <w:basedOn w:val="CommentTextChar"/>
    <w:link w:val="CommentSubject"/>
    <w:uiPriority w:val="99"/>
    <w:semiHidden/>
    <w:rsid w:val="00863330"/>
    <w:rPr>
      <w:rFonts w:ascii="Times New Roman" w:hAnsi="Times New Roman"/>
      <w:b/>
      <w:bCs/>
      <w:lang w:val="en-GB"/>
    </w:rPr>
  </w:style>
  <w:style w:type="character" w:styleId="Mention">
    <w:name w:val="Mention"/>
    <w:basedOn w:val="DefaultParagraphFont"/>
    <w:uiPriority w:val="52"/>
    <w:rsid w:val="008633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02326">
      <w:bodyDiv w:val="1"/>
      <w:marLeft w:val="0"/>
      <w:marRight w:val="0"/>
      <w:marTop w:val="0"/>
      <w:marBottom w:val="0"/>
      <w:divBdr>
        <w:top w:val="none" w:sz="0" w:space="0" w:color="auto"/>
        <w:left w:val="none" w:sz="0" w:space="0" w:color="auto"/>
        <w:bottom w:val="none" w:sz="0" w:space="0" w:color="auto"/>
        <w:right w:val="none" w:sz="0" w:space="0" w:color="auto"/>
      </w:divBdr>
    </w:div>
    <w:div w:id="1491603750">
      <w:bodyDiv w:val="1"/>
      <w:marLeft w:val="0"/>
      <w:marRight w:val="0"/>
      <w:marTop w:val="0"/>
      <w:marBottom w:val="0"/>
      <w:divBdr>
        <w:top w:val="none" w:sz="0" w:space="0" w:color="auto"/>
        <w:left w:val="none" w:sz="0" w:space="0" w:color="auto"/>
        <w:bottom w:val="none" w:sz="0" w:space="0" w:color="auto"/>
        <w:right w:val="none" w:sz="0" w:space="0" w:color="auto"/>
      </w:divBdr>
    </w:div>
    <w:div w:id="186489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dairyaustralia.com.au/people"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www.dairyaustralia.com.au/people/attraction-and-employment/employment-and-reward" TargetMode="External" Id="rId21"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hyperlink" Target="https://www.dairyaustralia.com.au/people/attraction-and-employment/employment-and-reward"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www.dairyaustralia.com.au/people" TargetMode="External" Id="rId16" /><Relationship Type="http://schemas.openxmlformats.org/officeDocument/2006/relationships/hyperlink" Target="https://www.dairyaustralia.com.au/people"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yperlink" Target="http://www.fwa.gov.au/documents/modern_awards/pdf/MA000035.pdf" TargetMode="External" Id="rId15" /><Relationship Type="http://schemas.openxmlformats.org/officeDocument/2006/relationships/header" Target="header1.xml" Id="rId23" /><Relationship Type="http://schemas.openxmlformats.org/officeDocument/2006/relationships/endnotes" Target="endnotes.xml" Id="rId10" /><Relationship Type="http://schemas.openxmlformats.org/officeDocument/2006/relationships/hyperlink" Target="https://www.dairyaustralia.com.au/people"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22" /><Relationship Type="http://schemas.microsoft.com/office/2016/09/relationships/commentsIds" Target="commentsIds.xml" Id="Raa70f6357df348a2" /><Relationship Type="http://schemas.microsoft.com/office/2011/relationships/commentsExtended" Target="commentsExtended.xml" Id="Rb4890ad1fdc940a9" /><Relationship Type="http://schemas.microsoft.com/office/2011/relationships/people" Target="people.xml" Id="R16450cef41c24f99" /><Relationship Type="http://schemas.openxmlformats.org/officeDocument/2006/relationships/hyperlink" Target="https://www.dairyaustralia.com.au/people/attraction-and-employment/employment-and-reward" TargetMode="External" Id="R9f9ee2a1636d435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3E7A90A0663428C334AC9916096DD" ma:contentTypeVersion="19" ma:contentTypeDescription="Create a new document." ma:contentTypeScope="" ma:versionID="881a8f923978ccde22385018350cdecb">
  <xsd:schema xmlns:xsd="http://www.w3.org/2001/XMLSchema" xmlns:xs="http://www.w3.org/2001/XMLSchema" xmlns:p="http://schemas.microsoft.com/office/2006/metadata/properties" xmlns:ns2="c37fb3c9-6242-4619-a06c-a3843c8bad27" xmlns:ns3="ae00248e-2dcf-48f8-9664-3823cfd15030" targetNamespace="http://schemas.microsoft.com/office/2006/metadata/properties" ma:root="true" ma:fieldsID="a6e7ee7c2c7bd31faf089d99f57b58d2" ns2:_="" ns3:_="">
    <xsd:import namespace="c37fb3c9-6242-4619-a06c-a3843c8bad27"/>
    <xsd:import namespace="ae00248e-2dcf-48f8-9664-3823cfd150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fb3c9-6242-4619-a06c-a3843c8ba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06d50bd-5830-4c8e-8053-e6a7571767b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0248e-2dcf-48f8-9664-3823cfd150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33fcef8-5a9c-4ae5-ab0f-0381707d0b2e}" ma:internalName="TaxCatchAll" ma:showField="CatchAllData" ma:web="ae00248e-2dcf-48f8-9664-3823cfd15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7fb3c9-6242-4619-a06c-a3843c8bad27">
      <Terms xmlns="http://schemas.microsoft.com/office/infopath/2007/PartnerControls"/>
    </lcf76f155ced4ddcb4097134ff3c332f>
    <TaxCatchAll xmlns="ae00248e-2dcf-48f8-9664-3823cfd1503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212CF-DA36-4A2C-B2B5-09A738716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fb3c9-6242-4619-a06c-a3843c8bad27"/>
    <ds:schemaRef ds:uri="ae00248e-2dcf-48f8-9664-3823cfd15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BE3620-E3D7-4E87-9929-68943C482354}">
  <ds:schemaRefs>
    <ds:schemaRef ds:uri="http://schemas.openxmlformats.org/officeDocument/2006/bibliography"/>
  </ds:schemaRefs>
</ds:datastoreItem>
</file>

<file path=customXml/itemProps3.xml><?xml version="1.0" encoding="utf-8"?>
<ds:datastoreItem xmlns:ds="http://schemas.openxmlformats.org/officeDocument/2006/customXml" ds:itemID="{AC020E5A-646B-4CF7-8AFE-850012895F19}">
  <ds:schemaRefs>
    <ds:schemaRef ds:uri="http://schemas.microsoft.com/office/2006/metadata/properties"/>
    <ds:schemaRef ds:uri="http://schemas.microsoft.com/office/infopath/2007/PartnerControls"/>
    <ds:schemaRef ds:uri="c37fb3c9-6242-4619-a06c-a3843c8bad27"/>
    <ds:schemaRef ds:uri="ae00248e-2dcf-48f8-9664-3823cfd15030"/>
  </ds:schemaRefs>
</ds:datastoreItem>
</file>

<file path=customXml/itemProps4.xml><?xml version="1.0" encoding="utf-8"?>
<ds:datastoreItem xmlns:ds="http://schemas.openxmlformats.org/officeDocument/2006/customXml" ds:itemID="{B03B86DE-5205-45E1-BA84-FFC5B4AC584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Roberts</dc:creator>
  <keywords/>
  <dc:description/>
  <lastModifiedBy>Enzo Pitaro</lastModifiedBy>
  <revision>24</revision>
  <lastPrinted>2020-02-27T01:22:00.0000000Z</lastPrinted>
  <dcterms:created xsi:type="dcterms:W3CDTF">2025-05-28T04:10:00.0000000Z</dcterms:created>
  <dcterms:modified xsi:type="dcterms:W3CDTF">2026-06-26T02:11:44.1863048Z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0x010100C763E7A90A0663428C334AC9916096DD</vt:lpwstr>
  </property>
  <property fmtid="{D5CDD505-2E9C-101B-9397-08002B2CF9AE}" pid="3" name="MediaServiceImageTags">
    <vt:lpwstr/>
  </property>
</Properties>
</file>