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A03C" w14:textId="77777777" w:rsidR="007B406D" w:rsidRPr="006871D7" w:rsidRDefault="005A6B84" w:rsidP="005A6B84">
      <w:pPr>
        <w:spacing w:after="120" w:line="360" w:lineRule="auto"/>
        <w:ind w:left="709" w:hanging="709"/>
        <w:jc w:val="center"/>
        <w:rPr>
          <w:rFonts w:ascii="Arial Narrow" w:hAnsi="Arial Narrow"/>
          <w:b/>
          <w:bCs/>
          <w:sz w:val="28"/>
          <w:szCs w:val="28"/>
        </w:rPr>
      </w:pPr>
      <w:r w:rsidRPr="006871D7">
        <w:rPr>
          <w:rFonts w:ascii="Arial Narrow" w:hAnsi="Arial Narrow"/>
          <w:b/>
          <w:bCs/>
          <w:sz w:val="28"/>
          <w:szCs w:val="28"/>
        </w:rPr>
        <w:t>ACCOMMODATION AGREEMENT</w:t>
      </w:r>
      <w:r w:rsidR="00002048" w:rsidRPr="006871D7">
        <w:rPr>
          <w:rFonts w:ascii="Arial Narrow" w:hAnsi="Arial Narrow"/>
          <w:b/>
          <w:bCs/>
          <w:sz w:val="28"/>
          <w:szCs w:val="28"/>
        </w:rPr>
        <w:t>-</w:t>
      </w:r>
    </w:p>
    <w:p w14:paraId="167DC884" w14:textId="44F116CD" w:rsidR="005A6B84" w:rsidRPr="006871D7" w:rsidRDefault="007B406D" w:rsidP="005A6B84">
      <w:pPr>
        <w:spacing w:after="120" w:line="360" w:lineRule="auto"/>
        <w:ind w:left="709" w:hanging="709"/>
        <w:jc w:val="center"/>
        <w:rPr>
          <w:rFonts w:ascii="Arial Narrow" w:hAnsi="Arial Narrow"/>
          <w:b/>
          <w:bCs/>
          <w:sz w:val="28"/>
          <w:szCs w:val="28"/>
        </w:rPr>
      </w:pPr>
      <w:r w:rsidRPr="006871D7">
        <w:rPr>
          <w:rFonts w:ascii="Arial Narrow" w:hAnsi="Arial Narrow"/>
          <w:b/>
          <w:bCs/>
          <w:sz w:val="28"/>
          <w:szCs w:val="28"/>
        </w:rPr>
        <w:t>(</w:t>
      </w:r>
      <w:r w:rsidR="006E378A" w:rsidRPr="006871D7">
        <w:rPr>
          <w:rFonts w:ascii="Arial Narrow" w:hAnsi="Arial Narrow"/>
          <w:b/>
          <w:bCs/>
          <w:sz w:val="28"/>
          <w:szCs w:val="28"/>
        </w:rPr>
        <w:t>VICTORIA</w:t>
      </w:r>
      <w:r w:rsidRPr="006871D7">
        <w:rPr>
          <w:rFonts w:ascii="Arial Narrow" w:hAnsi="Arial Narrow"/>
          <w:b/>
          <w:bCs/>
          <w:sz w:val="28"/>
          <w:szCs w:val="28"/>
        </w:rPr>
        <w:t>)</w:t>
      </w:r>
    </w:p>
    <w:p w14:paraId="616C0C88" w14:textId="082BDD79" w:rsidR="00B82459" w:rsidRPr="007B406D" w:rsidRDefault="00B82459" w:rsidP="00B82459">
      <w:pPr>
        <w:spacing w:after="120" w:line="360" w:lineRule="auto"/>
        <w:ind w:left="709" w:hanging="709"/>
        <w:rPr>
          <w:rFonts w:ascii="Arial Narrow" w:hAnsi="Arial Narrow"/>
          <w:b/>
          <w:bCs/>
          <w:sz w:val="24"/>
        </w:rPr>
      </w:pPr>
      <w:r w:rsidRPr="007B406D">
        <w:rPr>
          <w:rFonts w:ascii="Arial Narrow" w:hAnsi="Arial Narrow"/>
          <w:b/>
          <w:bCs/>
          <w:sz w:val="24"/>
        </w:rPr>
        <w:t>BETWEEN</w:t>
      </w:r>
    </w:p>
    <w:p w14:paraId="3774666A" w14:textId="04F47BBF" w:rsidR="00B82459" w:rsidRDefault="00B82459" w:rsidP="00B82459">
      <w:pPr>
        <w:spacing w:after="120" w:line="360" w:lineRule="auto"/>
        <w:ind w:left="709" w:hanging="709"/>
        <w:rPr>
          <w:rFonts w:ascii="Arial Narrow" w:hAnsi="Arial Narrow"/>
          <w:sz w:val="24"/>
        </w:rPr>
      </w:pPr>
      <w:r>
        <w:rPr>
          <w:rFonts w:ascii="Arial Narrow" w:hAnsi="Arial Narrow"/>
          <w:color w:val="FF0000"/>
          <w:sz w:val="24"/>
        </w:rPr>
        <w:t xml:space="preserve">&lt;enter employer’s name&gt; </w:t>
      </w:r>
      <w:r w:rsidRPr="007B406D">
        <w:rPr>
          <w:rFonts w:ascii="Arial Narrow" w:hAnsi="Arial Narrow"/>
          <w:b/>
          <w:bCs/>
          <w:sz w:val="24"/>
        </w:rPr>
        <w:t>the employer</w:t>
      </w:r>
    </w:p>
    <w:p w14:paraId="41ECBACC" w14:textId="56D34D01" w:rsidR="00B82459" w:rsidRDefault="00B82459" w:rsidP="00B82459">
      <w:pPr>
        <w:spacing w:after="120" w:line="360" w:lineRule="auto"/>
        <w:ind w:left="709" w:hanging="709"/>
        <w:rPr>
          <w:rFonts w:ascii="Arial Narrow" w:hAnsi="Arial Narrow"/>
          <w:b/>
          <w:bCs/>
          <w:sz w:val="24"/>
        </w:rPr>
      </w:pPr>
      <w:r w:rsidRPr="00B82459">
        <w:rPr>
          <w:rFonts w:ascii="Arial Narrow" w:hAnsi="Arial Narrow"/>
          <w:b/>
          <w:bCs/>
          <w:sz w:val="24"/>
        </w:rPr>
        <w:t>AND</w:t>
      </w:r>
    </w:p>
    <w:p w14:paraId="5A01AD9A" w14:textId="4AC05EBA" w:rsidR="00B82459" w:rsidRDefault="00B82459" w:rsidP="00B82459">
      <w:pPr>
        <w:spacing w:after="120" w:line="360" w:lineRule="auto"/>
        <w:ind w:left="709" w:hanging="709"/>
        <w:rPr>
          <w:rFonts w:ascii="Arial Narrow" w:hAnsi="Arial Narrow"/>
          <w:sz w:val="24"/>
        </w:rPr>
      </w:pPr>
      <w:r>
        <w:rPr>
          <w:rFonts w:ascii="Arial Narrow" w:hAnsi="Arial Narrow"/>
          <w:color w:val="FF0000"/>
          <w:sz w:val="24"/>
        </w:rPr>
        <w:t xml:space="preserve">&lt;enter employee’s name&gt; </w:t>
      </w:r>
      <w:r w:rsidRPr="00B82459">
        <w:rPr>
          <w:rFonts w:ascii="Arial Narrow" w:hAnsi="Arial Narrow"/>
          <w:b/>
          <w:bCs/>
          <w:sz w:val="24"/>
        </w:rPr>
        <w:t>the employee</w:t>
      </w:r>
    </w:p>
    <w:p w14:paraId="42BA7B2B" w14:textId="77777777" w:rsidR="00B82459" w:rsidRPr="00B82459" w:rsidRDefault="00B82459" w:rsidP="00B82459">
      <w:pPr>
        <w:spacing w:after="120" w:line="360" w:lineRule="auto"/>
        <w:ind w:left="709" w:hanging="709"/>
        <w:rPr>
          <w:b/>
          <w:bCs/>
          <w:sz w:val="24"/>
        </w:rPr>
      </w:pPr>
    </w:p>
    <w:p w14:paraId="554A82ED" w14:textId="7031327B" w:rsidR="000134D6" w:rsidRDefault="00037C43" w:rsidP="000134D6">
      <w:pPr>
        <w:pStyle w:val="ListParagraph"/>
        <w:numPr>
          <w:ilvl w:val="1"/>
          <w:numId w:val="1"/>
        </w:numPr>
        <w:spacing w:after="120" w:line="360" w:lineRule="auto"/>
        <w:ind w:left="709" w:hanging="709"/>
        <w:rPr>
          <w:rFonts w:ascii="Arial Narrow" w:hAnsi="Arial Narrow"/>
          <w:sz w:val="24"/>
        </w:rPr>
      </w:pPr>
      <w:r w:rsidRPr="00F83CFC">
        <w:rPr>
          <w:rFonts w:ascii="Arial Narrow" w:hAnsi="Arial Narrow"/>
          <w:sz w:val="24"/>
        </w:rPr>
        <w:t xml:space="preserve">The employer </w:t>
      </w:r>
      <w:r w:rsidRPr="00F83CFC">
        <w:rPr>
          <w:rFonts w:ascii="Arial Narrow" w:hAnsi="Arial Narrow" w:cs="Arial"/>
          <w:sz w:val="24"/>
        </w:rPr>
        <w:t xml:space="preserve">grants the </w:t>
      </w:r>
      <w:r>
        <w:rPr>
          <w:rFonts w:ascii="Arial Narrow" w:hAnsi="Arial Narrow" w:cs="Arial"/>
          <w:sz w:val="24"/>
        </w:rPr>
        <w:t>e</w:t>
      </w:r>
      <w:r w:rsidRPr="00F83CFC">
        <w:rPr>
          <w:rFonts w:ascii="Arial Narrow" w:hAnsi="Arial Narrow" w:cs="Arial"/>
          <w:sz w:val="24"/>
        </w:rPr>
        <w:t xml:space="preserve">mployee a Licence Agreement </w:t>
      </w:r>
      <w:r w:rsidR="00A8154E">
        <w:rPr>
          <w:rFonts w:ascii="Arial Narrow" w:hAnsi="Arial Narrow" w:cs="Arial"/>
          <w:sz w:val="24"/>
        </w:rPr>
        <w:t xml:space="preserve">(Agreement) </w:t>
      </w:r>
      <w:r w:rsidRPr="00F83CFC">
        <w:rPr>
          <w:rFonts w:ascii="Arial Narrow" w:hAnsi="Arial Narrow" w:cs="Arial"/>
          <w:sz w:val="24"/>
        </w:rPr>
        <w:t>to occupy</w:t>
      </w:r>
      <w:r w:rsidRPr="00F83CFC">
        <w:rPr>
          <w:rFonts w:ascii="Arial Narrow" w:hAnsi="Arial Narrow"/>
          <w:sz w:val="24"/>
        </w:rPr>
        <w:t xml:space="preserve"> a house on </w:t>
      </w:r>
      <w:r w:rsidR="005A6B84" w:rsidRPr="00F83CFC">
        <w:rPr>
          <w:rFonts w:ascii="Arial Narrow" w:hAnsi="Arial Narrow"/>
          <w:sz w:val="24"/>
        </w:rPr>
        <w:t>t</w:t>
      </w:r>
      <w:r w:rsidR="005A6B84">
        <w:rPr>
          <w:rFonts w:ascii="Arial Narrow" w:hAnsi="Arial Narrow"/>
          <w:sz w:val="24"/>
        </w:rPr>
        <w:t xml:space="preserve">he property at </w:t>
      </w:r>
      <w:r w:rsidR="00FB424E">
        <w:rPr>
          <w:rFonts w:ascii="Arial Narrow" w:hAnsi="Arial Narrow"/>
          <w:color w:val="FF0000"/>
          <w:sz w:val="24"/>
        </w:rPr>
        <w:t>&lt;enter farm name</w:t>
      </w:r>
      <w:r w:rsidR="00B82459">
        <w:rPr>
          <w:rFonts w:ascii="Arial Narrow" w:hAnsi="Arial Narrow"/>
          <w:color w:val="FF0000"/>
          <w:sz w:val="24"/>
        </w:rPr>
        <w:t xml:space="preserve"> and address</w:t>
      </w:r>
      <w:r w:rsidR="00FB424E">
        <w:rPr>
          <w:rFonts w:ascii="Arial Narrow" w:hAnsi="Arial Narrow"/>
          <w:color w:val="FF0000"/>
          <w:sz w:val="24"/>
        </w:rPr>
        <w:t>&gt;</w:t>
      </w:r>
      <w:r w:rsidR="00FB424E">
        <w:rPr>
          <w:rFonts w:ascii="Arial Narrow" w:hAnsi="Arial Narrow"/>
          <w:sz w:val="24"/>
        </w:rPr>
        <w:t xml:space="preserve"> </w:t>
      </w:r>
      <w:r w:rsidR="005A6B84">
        <w:rPr>
          <w:rFonts w:ascii="Arial Narrow" w:hAnsi="Arial Narrow"/>
          <w:sz w:val="24"/>
        </w:rPr>
        <w:t xml:space="preserve">(the farm) </w:t>
      </w:r>
      <w:r w:rsidRPr="00F83CFC">
        <w:rPr>
          <w:rFonts w:ascii="Arial Narrow" w:hAnsi="Arial Narrow"/>
          <w:sz w:val="24"/>
        </w:rPr>
        <w:t xml:space="preserve">for the use of the employee whilst the employee is engaged by the employer and working for the employer. (the accommodation). </w:t>
      </w:r>
    </w:p>
    <w:p w14:paraId="341419E7" w14:textId="0210B05D" w:rsidR="000134D6" w:rsidRPr="000134D6" w:rsidRDefault="000134D6" w:rsidP="000134D6">
      <w:pPr>
        <w:pStyle w:val="ListParagraph"/>
        <w:numPr>
          <w:ilvl w:val="1"/>
          <w:numId w:val="1"/>
        </w:numPr>
        <w:spacing w:after="120" w:line="360" w:lineRule="auto"/>
        <w:ind w:left="709" w:hanging="709"/>
        <w:rPr>
          <w:rFonts w:ascii="Arial Narrow" w:hAnsi="Arial Narrow"/>
          <w:sz w:val="24"/>
        </w:rPr>
      </w:pPr>
      <w:r w:rsidRPr="000134D6">
        <w:rPr>
          <w:rFonts w:ascii="Arial Narrow" w:hAnsi="Arial Narrow" w:cs="Arial"/>
          <w:sz w:val="24"/>
        </w:rPr>
        <w:t>The parties agree that by reason of section 12 of the Residential Tenancies Act 1997 (Vic), that Act does not apply to this Licence Agreement and the Victorian Civil &amp; Administrative Tribunal does not have jurisdiction to hear any disputes with respect to this Agreement.  For the avoidance of doubt the parties acknowledge and agree that a residential tenancy is not being entered into.</w:t>
      </w:r>
    </w:p>
    <w:p w14:paraId="525B4D54" w14:textId="632C71EB" w:rsidR="000134D6" w:rsidRPr="000134D6" w:rsidRDefault="000134D6" w:rsidP="000134D6">
      <w:pPr>
        <w:pStyle w:val="ListParagraph"/>
        <w:numPr>
          <w:ilvl w:val="1"/>
          <w:numId w:val="1"/>
        </w:numPr>
        <w:spacing w:after="120" w:line="360" w:lineRule="auto"/>
        <w:ind w:left="709" w:hanging="709"/>
        <w:rPr>
          <w:rFonts w:ascii="Arial Narrow" w:hAnsi="Arial Narrow"/>
          <w:color w:val="FF0000"/>
          <w:sz w:val="24"/>
        </w:rPr>
      </w:pPr>
      <w:r w:rsidRPr="000134D6">
        <w:rPr>
          <w:rFonts w:ascii="Arial Narrow" w:hAnsi="Arial Narrow" w:cs="Arial"/>
          <w:sz w:val="24"/>
        </w:rPr>
        <w:t>The accommodation is provided for the employee only.  Where the employee has a partner</w:t>
      </w:r>
      <w:r w:rsidR="00965B50">
        <w:rPr>
          <w:rFonts w:ascii="Arial Narrow" w:hAnsi="Arial Narrow" w:cs="Arial"/>
          <w:sz w:val="24"/>
        </w:rPr>
        <w:t xml:space="preserve"> and/or </w:t>
      </w:r>
      <w:r w:rsidRPr="000134D6">
        <w:rPr>
          <w:rFonts w:ascii="Arial Narrow" w:hAnsi="Arial Narrow" w:cs="Arial"/>
          <w:sz w:val="24"/>
        </w:rPr>
        <w:t xml:space="preserve">dependent children (as listed in </w:t>
      </w:r>
      <w:r w:rsidR="00965B50">
        <w:rPr>
          <w:rFonts w:ascii="Arial Narrow" w:hAnsi="Arial Narrow" w:cs="Arial"/>
          <w:sz w:val="24"/>
        </w:rPr>
        <w:t xml:space="preserve">the Schedule to </w:t>
      </w:r>
      <w:r w:rsidRPr="000134D6">
        <w:rPr>
          <w:rFonts w:ascii="Arial Narrow" w:hAnsi="Arial Narrow" w:cs="Arial"/>
          <w:sz w:val="24"/>
        </w:rPr>
        <w:t>this Agreement), they may reside in the accommodation with the employee for the period of the employee’s employment.  The accommodation may not be sublet and no other people may live in the accommodation unless pre-authorised in writing by the Employer</w:t>
      </w:r>
      <w:r w:rsidR="00965B50">
        <w:rPr>
          <w:rFonts w:ascii="Arial Narrow" w:hAnsi="Arial Narrow" w:cs="Arial"/>
          <w:sz w:val="24"/>
        </w:rPr>
        <w:t>.</w:t>
      </w:r>
    </w:p>
    <w:p w14:paraId="6201D593" w14:textId="7902B3B6" w:rsidR="000134D6" w:rsidRPr="000134D6" w:rsidRDefault="000134D6" w:rsidP="00037C43">
      <w:pPr>
        <w:pStyle w:val="ListParagraph"/>
        <w:numPr>
          <w:ilvl w:val="1"/>
          <w:numId w:val="1"/>
        </w:numPr>
        <w:spacing w:after="120" w:line="360" w:lineRule="auto"/>
        <w:ind w:left="709" w:hanging="709"/>
        <w:rPr>
          <w:rFonts w:ascii="Arial Narrow" w:hAnsi="Arial Narrow"/>
          <w:color w:val="FF0000"/>
          <w:sz w:val="24"/>
        </w:rPr>
      </w:pPr>
      <w:r>
        <w:rPr>
          <w:rFonts w:ascii="Arial Narrow" w:hAnsi="Arial Narrow"/>
          <w:sz w:val="24"/>
        </w:rPr>
        <w:t xml:space="preserve">The accommodation is provided on the basis that it is an additional benefit for the employee and is dependent upon the employee </w:t>
      </w:r>
      <w:r w:rsidRPr="00FB424E">
        <w:rPr>
          <w:rFonts w:ascii="Arial Narrow" w:hAnsi="Arial Narrow"/>
          <w:sz w:val="24"/>
        </w:rPr>
        <w:t>working for</w:t>
      </w:r>
      <w:r>
        <w:rPr>
          <w:rFonts w:ascii="Arial Narrow" w:hAnsi="Arial Narrow"/>
          <w:sz w:val="24"/>
        </w:rPr>
        <w:t xml:space="preserve"> </w:t>
      </w:r>
      <w:r w:rsidRPr="00FB424E">
        <w:rPr>
          <w:rFonts w:ascii="Arial Narrow" w:hAnsi="Arial Narrow"/>
          <w:color w:val="FF0000"/>
          <w:sz w:val="24"/>
        </w:rPr>
        <w:t>&lt;enter farm name&gt;</w:t>
      </w:r>
      <w:r>
        <w:rPr>
          <w:rFonts w:ascii="Arial Narrow" w:hAnsi="Arial Narrow"/>
          <w:color w:val="FF0000"/>
          <w:sz w:val="24"/>
        </w:rPr>
        <w:t xml:space="preserve"> </w:t>
      </w:r>
      <w:r w:rsidRPr="00FB424E">
        <w:rPr>
          <w:rFonts w:ascii="Arial Narrow" w:hAnsi="Arial Narrow"/>
          <w:sz w:val="24"/>
        </w:rPr>
        <w:t>and may not be provided</w:t>
      </w:r>
      <w:r>
        <w:rPr>
          <w:rFonts w:ascii="Arial Narrow" w:hAnsi="Arial Narrow"/>
          <w:sz w:val="24"/>
        </w:rPr>
        <w:t xml:space="preserve"> during periods of parental leave, long service leave or long term leave due to illness or injury.</w:t>
      </w:r>
    </w:p>
    <w:p w14:paraId="51819E2A" w14:textId="5BA19C9B" w:rsidR="000134D6" w:rsidRPr="00965B50" w:rsidRDefault="000134D6" w:rsidP="00037C43">
      <w:pPr>
        <w:pStyle w:val="ListParagraph"/>
        <w:numPr>
          <w:ilvl w:val="1"/>
          <w:numId w:val="1"/>
        </w:numPr>
        <w:spacing w:after="120" w:line="360" w:lineRule="auto"/>
        <w:ind w:left="709" w:hanging="709"/>
        <w:rPr>
          <w:rFonts w:ascii="Arial Narrow" w:hAnsi="Arial Narrow"/>
          <w:color w:val="FF0000"/>
          <w:sz w:val="24"/>
        </w:rPr>
      </w:pPr>
      <w:r>
        <w:rPr>
          <w:rFonts w:ascii="Arial Narrow" w:hAnsi="Arial Narrow"/>
          <w:b/>
          <w:bCs/>
          <w:sz w:val="24"/>
        </w:rPr>
        <w:t>Rental</w:t>
      </w:r>
    </w:p>
    <w:p w14:paraId="47235EBA" w14:textId="45574768" w:rsidR="00965B50" w:rsidRPr="00B82459" w:rsidRDefault="00965B50" w:rsidP="00965B50">
      <w:pPr>
        <w:pStyle w:val="ListParagraph"/>
        <w:spacing w:after="120" w:line="360" w:lineRule="auto"/>
        <w:ind w:left="709"/>
        <w:jc w:val="center"/>
        <w:rPr>
          <w:rFonts w:ascii="Arial Narrow" w:hAnsi="Arial Narrow"/>
          <w:i/>
          <w:iCs/>
          <w:color w:val="FF0000"/>
          <w:sz w:val="24"/>
        </w:rPr>
      </w:pPr>
      <w:r w:rsidRPr="00B82459">
        <w:rPr>
          <w:rFonts w:ascii="Arial Narrow" w:hAnsi="Arial Narrow"/>
          <w:i/>
          <w:iCs/>
          <w:sz w:val="24"/>
        </w:rPr>
        <w:t>EITHER</w:t>
      </w:r>
    </w:p>
    <w:p w14:paraId="56BB4C29" w14:textId="77777777" w:rsidR="00965B50" w:rsidRPr="00B82459" w:rsidRDefault="00476E92" w:rsidP="000134D6">
      <w:pPr>
        <w:pStyle w:val="ListParagraph"/>
        <w:spacing w:after="120" w:line="360" w:lineRule="auto"/>
        <w:ind w:left="709"/>
        <w:rPr>
          <w:rFonts w:ascii="Arial Narrow" w:hAnsi="Arial Narrow"/>
          <w:sz w:val="24"/>
        </w:rPr>
      </w:pPr>
      <w:r w:rsidRPr="00B82459">
        <w:rPr>
          <w:rFonts w:ascii="Arial Narrow" w:hAnsi="Arial Narrow"/>
          <w:sz w:val="24"/>
        </w:rPr>
        <w:t>No rental will be charged</w:t>
      </w:r>
      <w:r w:rsidR="00965B50" w:rsidRPr="00B82459">
        <w:rPr>
          <w:rFonts w:ascii="Arial Narrow" w:hAnsi="Arial Narrow"/>
          <w:sz w:val="24"/>
        </w:rPr>
        <w:t>.</w:t>
      </w:r>
    </w:p>
    <w:p w14:paraId="5D51E489" w14:textId="77777777" w:rsidR="00965B50" w:rsidRPr="00B82459" w:rsidRDefault="00965B50" w:rsidP="00965B50">
      <w:pPr>
        <w:pStyle w:val="ListParagraph"/>
        <w:spacing w:after="120" w:line="360" w:lineRule="auto"/>
        <w:ind w:left="709"/>
        <w:jc w:val="center"/>
        <w:rPr>
          <w:rFonts w:ascii="Arial Narrow" w:hAnsi="Arial Narrow"/>
          <w:i/>
          <w:iCs/>
          <w:sz w:val="24"/>
        </w:rPr>
      </w:pPr>
      <w:r w:rsidRPr="00B82459">
        <w:rPr>
          <w:rFonts w:ascii="Arial Narrow" w:hAnsi="Arial Narrow"/>
          <w:i/>
          <w:iCs/>
          <w:sz w:val="24"/>
        </w:rPr>
        <w:t>OR</w:t>
      </w:r>
    </w:p>
    <w:p w14:paraId="40CBF909" w14:textId="246D5123" w:rsidR="00965B50" w:rsidRDefault="00965B50" w:rsidP="000134D6">
      <w:pPr>
        <w:pStyle w:val="ListParagraph"/>
        <w:spacing w:after="120" w:line="360" w:lineRule="auto"/>
        <w:ind w:left="709"/>
        <w:rPr>
          <w:rFonts w:ascii="Arial Narrow" w:hAnsi="Arial Narrow"/>
          <w:sz w:val="24"/>
        </w:rPr>
      </w:pPr>
      <w:r w:rsidRPr="00B82459">
        <w:rPr>
          <w:rFonts w:ascii="Arial Narrow" w:hAnsi="Arial Narrow"/>
          <w:sz w:val="24"/>
        </w:rPr>
        <w:t>T</w:t>
      </w:r>
      <w:r w:rsidR="00B848E5" w:rsidRPr="00B82459">
        <w:rPr>
          <w:rFonts w:ascii="Arial Narrow" w:hAnsi="Arial Narrow"/>
          <w:sz w:val="24"/>
        </w:rPr>
        <w:t xml:space="preserve">he rental is $ </w:t>
      </w:r>
      <w:r w:rsidR="00B848E5" w:rsidRPr="00B82459">
        <w:rPr>
          <w:rFonts w:ascii="Arial Narrow" w:hAnsi="Arial Narrow"/>
          <w:color w:val="FF0000"/>
          <w:sz w:val="24"/>
        </w:rPr>
        <w:t>&lt;enter rental&gt;</w:t>
      </w:r>
      <w:r w:rsidR="005C306F">
        <w:rPr>
          <w:rFonts w:ascii="Arial Narrow" w:hAnsi="Arial Narrow"/>
          <w:color w:val="FF0000"/>
          <w:sz w:val="24"/>
        </w:rPr>
        <w:t xml:space="preserve"> </w:t>
      </w:r>
      <w:r w:rsidR="00B848E5" w:rsidRPr="00B82459">
        <w:rPr>
          <w:rFonts w:ascii="Arial Narrow" w:hAnsi="Arial Narrow"/>
          <w:sz w:val="24"/>
        </w:rPr>
        <w:t>per fortnight. &lt;</w:t>
      </w:r>
      <w:r w:rsidR="00B848E5" w:rsidRPr="00B82459">
        <w:rPr>
          <w:rFonts w:ascii="Arial Narrow" w:hAnsi="Arial Narrow"/>
          <w:i/>
          <w:iCs/>
          <w:sz w:val="24"/>
        </w:rPr>
        <w:t>delete where not applicable&gt;.</w:t>
      </w:r>
      <w:r w:rsidR="000134D6">
        <w:rPr>
          <w:rFonts w:ascii="Arial Narrow" w:hAnsi="Arial Narrow"/>
          <w:sz w:val="24"/>
        </w:rPr>
        <w:t xml:space="preserve"> </w:t>
      </w:r>
    </w:p>
    <w:p w14:paraId="2B9070F0" w14:textId="29B93250" w:rsidR="00476E92" w:rsidRPr="000134D6" w:rsidRDefault="000134D6" w:rsidP="000134D6">
      <w:pPr>
        <w:pStyle w:val="ListParagraph"/>
        <w:spacing w:after="120" w:line="360" w:lineRule="auto"/>
        <w:ind w:left="709"/>
        <w:rPr>
          <w:rFonts w:ascii="Arial Narrow" w:hAnsi="Arial Narrow"/>
          <w:color w:val="FF0000"/>
          <w:sz w:val="24"/>
        </w:rPr>
      </w:pPr>
      <w:r>
        <w:rPr>
          <w:rFonts w:ascii="Arial Narrow" w:hAnsi="Arial Narrow"/>
          <w:sz w:val="24"/>
        </w:rPr>
        <w:t>An Authority To Deduct will be provided upon signing this Agreement and the rental will be deducted from each pay.</w:t>
      </w:r>
    </w:p>
    <w:p w14:paraId="41015B2B" w14:textId="77777777" w:rsidR="000134D6" w:rsidRPr="000134D6" w:rsidRDefault="000134D6" w:rsidP="0007224F">
      <w:pPr>
        <w:pStyle w:val="ListParagraph"/>
        <w:numPr>
          <w:ilvl w:val="1"/>
          <w:numId w:val="1"/>
        </w:numPr>
        <w:spacing w:after="120" w:line="360" w:lineRule="auto"/>
        <w:ind w:left="709" w:hanging="709"/>
        <w:rPr>
          <w:rFonts w:ascii="Arial Narrow" w:hAnsi="Arial Narrow"/>
          <w:b/>
          <w:bCs/>
          <w:sz w:val="24"/>
        </w:rPr>
      </w:pPr>
      <w:r w:rsidRPr="000134D6">
        <w:rPr>
          <w:rFonts w:ascii="Arial Narrow" w:hAnsi="Arial Narrow" w:cs="Arial"/>
          <w:b/>
          <w:bCs/>
          <w:sz w:val="24"/>
        </w:rPr>
        <w:t>Bond</w:t>
      </w:r>
    </w:p>
    <w:p w14:paraId="7A4F46C0" w14:textId="77777777" w:rsidR="000134D6" w:rsidRDefault="0007224F" w:rsidP="000134D6">
      <w:pPr>
        <w:pStyle w:val="ListParagraph"/>
        <w:spacing w:after="120" w:line="360" w:lineRule="auto"/>
        <w:ind w:left="709"/>
        <w:rPr>
          <w:rFonts w:ascii="Arial Narrow" w:hAnsi="Arial Narrow"/>
          <w:sz w:val="24"/>
        </w:rPr>
      </w:pPr>
      <w:r>
        <w:rPr>
          <w:rFonts w:ascii="Arial Narrow" w:hAnsi="Arial Narrow"/>
          <w:sz w:val="24"/>
        </w:rPr>
        <w:t xml:space="preserve">The employee will pay to the employer </w:t>
      </w:r>
    </w:p>
    <w:p w14:paraId="0022E103" w14:textId="77777777" w:rsidR="000134D6" w:rsidRPr="00B82459" w:rsidRDefault="000134D6" w:rsidP="000134D6">
      <w:pPr>
        <w:pStyle w:val="ListParagraph"/>
        <w:spacing w:after="120" w:line="360" w:lineRule="auto"/>
        <w:ind w:left="709"/>
        <w:jc w:val="center"/>
        <w:rPr>
          <w:rFonts w:ascii="Arial Narrow" w:hAnsi="Arial Narrow"/>
          <w:i/>
          <w:iCs/>
          <w:sz w:val="24"/>
        </w:rPr>
      </w:pPr>
      <w:r w:rsidRPr="00B82459">
        <w:rPr>
          <w:rFonts w:ascii="Arial Narrow" w:hAnsi="Arial Narrow"/>
          <w:i/>
          <w:iCs/>
          <w:sz w:val="24"/>
        </w:rPr>
        <w:t>EITHER</w:t>
      </w:r>
    </w:p>
    <w:p w14:paraId="0B7E98D0" w14:textId="44C2CC42" w:rsidR="00BF44BE" w:rsidRPr="00BF44BE" w:rsidRDefault="00BF44BE" w:rsidP="000134D6">
      <w:pPr>
        <w:pStyle w:val="ListParagraph"/>
        <w:spacing w:after="120" w:line="360" w:lineRule="auto"/>
        <w:ind w:left="709"/>
        <w:rPr>
          <w:rFonts w:ascii="Arial Narrow" w:hAnsi="Arial Narrow"/>
          <w:sz w:val="24"/>
        </w:rPr>
      </w:pPr>
      <w:r>
        <w:rPr>
          <w:rFonts w:ascii="Arial Narrow" w:hAnsi="Arial Narrow"/>
          <w:sz w:val="24"/>
        </w:rPr>
        <w:t xml:space="preserve">a rental bond of </w:t>
      </w:r>
      <w:r>
        <w:rPr>
          <w:rFonts w:ascii="Arial Narrow" w:hAnsi="Arial Narrow"/>
          <w:color w:val="FF0000"/>
          <w:sz w:val="24"/>
        </w:rPr>
        <w:t xml:space="preserve">&lt; enter </w:t>
      </w:r>
      <w:r w:rsidRPr="00B848E5">
        <w:rPr>
          <w:rFonts w:ascii="Arial Narrow" w:hAnsi="Arial Narrow"/>
          <w:color w:val="FF0000"/>
          <w:sz w:val="24"/>
        </w:rPr>
        <w:t xml:space="preserve">amount </w:t>
      </w:r>
      <w:r>
        <w:rPr>
          <w:rFonts w:ascii="Arial Narrow" w:hAnsi="Arial Narrow"/>
          <w:color w:val="FF0000"/>
          <w:sz w:val="24"/>
        </w:rPr>
        <w:t xml:space="preserve">- </w:t>
      </w:r>
      <w:r w:rsidRPr="005C306F">
        <w:rPr>
          <w:rFonts w:ascii="Arial Narrow" w:hAnsi="Arial Narrow"/>
          <w:i/>
          <w:iCs/>
          <w:color w:val="FF0000"/>
          <w:sz w:val="24"/>
        </w:rPr>
        <w:t>$500.00- is suggested</w:t>
      </w:r>
      <w:r w:rsidRPr="00BF44BE">
        <w:rPr>
          <w:rFonts w:ascii="Arial Narrow" w:hAnsi="Arial Narrow"/>
          <w:color w:val="FF0000"/>
          <w:sz w:val="24"/>
        </w:rPr>
        <w:t>&gt;</w:t>
      </w:r>
    </w:p>
    <w:p w14:paraId="19A8B38F" w14:textId="6557CE05" w:rsidR="00BF44BE" w:rsidRPr="00B82459" w:rsidRDefault="00BF44BE" w:rsidP="00BF44BE">
      <w:pPr>
        <w:pStyle w:val="ListParagraph"/>
        <w:spacing w:after="120" w:line="360" w:lineRule="auto"/>
        <w:ind w:left="709"/>
        <w:jc w:val="center"/>
        <w:rPr>
          <w:rFonts w:ascii="Arial Narrow" w:hAnsi="Arial Narrow"/>
          <w:i/>
          <w:iCs/>
          <w:sz w:val="24"/>
        </w:rPr>
      </w:pPr>
      <w:r w:rsidRPr="00B82459">
        <w:rPr>
          <w:rFonts w:ascii="Arial Narrow" w:hAnsi="Arial Narrow"/>
          <w:i/>
          <w:iCs/>
          <w:sz w:val="24"/>
        </w:rPr>
        <w:t>OR</w:t>
      </w:r>
    </w:p>
    <w:p w14:paraId="7C772CCE" w14:textId="77777777" w:rsidR="000134D6" w:rsidRDefault="0007224F" w:rsidP="000134D6">
      <w:pPr>
        <w:pStyle w:val="ListParagraph"/>
        <w:spacing w:after="120" w:line="360" w:lineRule="auto"/>
        <w:ind w:left="709"/>
        <w:rPr>
          <w:rFonts w:ascii="Arial Narrow" w:hAnsi="Arial Narrow"/>
          <w:color w:val="FF0000"/>
          <w:sz w:val="24"/>
        </w:rPr>
      </w:pPr>
      <w:r w:rsidRPr="00BF44BE">
        <w:rPr>
          <w:rFonts w:ascii="Arial Narrow" w:hAnsi="Arial Narrow"/>
          <w:sz w:val="24"/>
        </w:rPr>
        <w:t xml:space="preserve">the </w:t>
      </w:r>
      <w:r>
        <w:rPr>
          <w:rFonts w:ascii="Arial Narrow" w:hAnsi="Arial Narrow"/>
          <w:sz w:val="24"/>
        </w:rPr>
        <w:t xml:space="preserve">sum of </w:t>
      </w:r>
      <w:r w:rsidR="00B848E5">
        <w:rPr>
          <w:rFonts w:ascii="Arial Narrow" w:hAnsi="Arial Narrow"/>
          <w:color w:val="FF0000"/>
          <w:sz w:val="24"/>
        </w:rPr>
        <w:t xml:space="preserve">&lt; enter </w:t>
      </w:r>
      <w:r w:rsidR="00B848E5" w:rsidRPr="00B848E5">
        <w:rPr>
          <w:rFonts w:ascii="Arial Narrow" w:hAnsi="Arial Narrow"/>
          <w:color w:val="FF0000"/>
          <w:sz w:val="24"/>
        </w:rPr>
        <w:t xml:space="preserve">amount </w:t>
      </w:r>
      <w:r w:rsidR="00BF44BE" w:rsidRPr="005C306F">
        <w:rPr>
          <w:rFonts w:ascii="Arial Narrow" w:hAnsi="Arial Narrow"/>
          <w:i/>
          <w:iCs/>
          <w:color w:val="FF0000"/>
          <w:sz w:val="24"/>
        </w:rPr>
        <w:t>-</w:t>
      </w:r>
      <w:r w:rsidRPr="005C306F">
        <w:rPr>
          <w:rFonts w:ascii="Arial Narrow" w:hAnsi="Arial Narrow"/>
          <w:i/>
          <w:iCs/>
          <w:color w:val="FF0000"/>
          <w:sz w:val="24"/>
        </w:rPr>
        <w:t>$50.00</w:t>
      </w:r>
      <w:r w:rsidR="00B848E5" w:rsidRPr="005C306F">
        <w:rPr>
          <w:rFonts w:ascii="Arial Narrow" w:hAnsi="Arial Narrow"/>
          <w:i/>
          <w:iCs/>
          <w:color w:val="FF0000"/>
          <w:sz w:val="24"/>
        </w:rPr>
        <w:t xml:space="preserve"> is suggested</w:t>
      </w:r>
      <w:r w:rsidR="00B848E5" w:rsidRPr="00B848E5">
        <w:rPr>
          <w:rFonts w:ascii="Arial Narrow" w:hAnsi="Arial Narrow"/>
          <w:color w:val="FF0000"/>
          <w:sz w:val="24"/>
        </w:rPr>
        <w:t>&gt;</w:t>
      </w:r>
      <w:r w:rsidRPr="00B848E5">
        <w:rPr>
          <w:rFonts w:ascii="Arial Narrow" w:hAnsi="Arial Narrow"/>
          <w:color w:val="FF0000"/>
          <w:sz w:val="24"/>
        </w:rPr>
        <w:t xml:space="preserve"> </w:t>
      </w:r>
      <w:r>
        <w:rPr>
          <w:rFonts w:ascii="Arial Narrow" w:hAnsi="Arial Narrow"/>
          <w:sz w:val="24"/>
        </w:rPr>
        <w:t xml:space="preserve">per fortnight to a total of </w:t>
      </w:r>
      <w:r w:rsidR="00B848E5">
        <w:rPr>
          <w:rFonts w:ascii="Arial Narrow" w:hAnsi="Arial Narrow"/>
          <w:color w:val="FF0000"/>
          <w:sz w:val="24"/>
        </w:rPr>
        <w:t xml:space="preserve">&lt; enter </w:t>
      </w:r>
      <w:r w:rsidR="00B848E5" w:rsidRPr="00B848E5">
        <w:rPr>
          <w:rFonts w:ascii="Arial Narrow" w:hAnsi="Arial Narrow"/>
          <w:color w:val="FF0000"/>
          <w:sz w:val="24"/>
        </w:rPr>
        <w:t xml:space="preserve">amount </w:t>
      </w:r>
      <w:r w:rsidR="00BF44BE">
        <w:rPr>
          <w:rFonts w:ascii="Arial Narrow" w:hAnsi="Arial Narrow"/>
          <w:color w:val="FF0000"/>
          <w:sz w:val="24"/>
        </w:rPr>
        <w:t xml:space="preserve">- </w:t>
      </w:r>
      <w:r w:rsidR="00B848E5" w:rsidRPr="005C306F">
        <w:rPr>
          <w:rFonts w:ascii="Arial Narrow" w:hAnsi="Arial Narrow"/>
          <w:i/>
          <w:iCs/>
          <w:color w:val="FF0000"/>
          <w:sz w:val="24"/>
        </w:rPr>
        <w:t>$500.00</w:t>
      </w:r>
      <w:r w:rsidR="00BF44BE" w:rsidRPr="005C306F">
        <w:rPr>
          <w:rFonts w:ascii="Arial Narrow" w:hAnsi="Arial Narrow"/>
          <w:i/>
          <w:iCs/>
          <w:color w:val="FF0000"/>
          <w:sz w:val="24"/>
        </w:rPr>
        <w:t>-</w:t>
      </w:r>
      <w:r w:rsidR="00B848E5" w:rsidRPr="005C306F">
        <w:rPr>
          <w:rFonts w:ascii="Arial Narrow" w:hAnsi="Arial Narrow"/>
          <w:i/>
          <w:iCs/>
          <w:color w:val="FF0000"/>
          <w:sz w:val="24"/>
        </w:rPr>
        <w:t xml:space="preserve"> is suggested</w:t>
      </w:r>
      <w:r w:rsidR="00B848E5" w:rsidRPr="00B848E5">
        <w:rPr>
          <w:rFonts w:ascii="Arial Narrow" w:hAnsi="Arial Narrow"/>
          <w:color w:val="FF0000"/>
          <w:sz w:val="24"/>
        </w:rPr>
        <w:t xml:space="preserve">&gt; </w:t>
      </w:r>
    </w:p>
    <w:p w14:paraId="44CB5AE6" w14:textId="18E3F693" w:rsidR="0007224F" w:rsidRPr="000134D6" w:rsidRDefault="0007224F" w:rsidP="000134D6">
      <w:pPr>
        <w:pStyle w:val="ListParagraph"/>
        <w:spacing w:after="120" w:line="360" w:lineRule="auto"/>
        <w:ind w:left="709"/>
        <w:rPr>
          <w:rFonts w:ascii="Arial Narrow" w:hAnsi="Arial Narrow"/>
          <w:color w:val="FF0000"/>
          <w:sz w:val="24"/>
        </w:rPr>
      </w:pPr>
      <w:r w:rsidRPr="000134D6">
        <w:rPr>
          <w:rFonts w:ascii="Arial Narrow" w:hAnsi="Arial Narrow"/>
          <w:sz w:val="24"/>
        </w:rPr>
        <w:t xml:space="preserve">which will be held by the employer as a bond and returned to the employee when the property has been vacated by the employee in </w:t>
      </w:r>
      <w:r w:rsidR="00A672D6" w:rsidRPr="000134D6">
        <w:rPr>
          <w:rFonts w:ascii="Arial Narrow" w:hAnsi="Arial Narrow"/>
          <w:sz w:val="24"/>
        </w:rPr>
        <w:t xml:space="preserve">accordance with </w:t>
      </w:r>
      <w:r w:rsidR="00B80B30" w:rsidRPr="000134D6">
        <w:rPr>
          <w:rFonts w:ascii="Arial Narrow" w:hAnsi="Arial Narrow"/>
          <w:sz w:val="24"/>
        </w:rPr>
        <w:t xml:space="preserve">this agreement </w:t>
      </w:r>
      <w:r w:rsidR="00FB424E" w:rsidRPr="000134D6">
        <w:rPr>
          <w:rFonts w:ascii="Arial Narrow" w:hAnsi="Arial Narrow"/>
          <w:sz w:val="24"/>
        </w:rPr>
        <w:t>and keys returned</w:t>
      </w:r>
      <w:r w:rsidR="00A672D6" w:rsidRPr="000134D6">
        <w:rPr>
          <w:rFonts w:ascii="Arial Narrow" w:hAnsi="Arial Narrow"/>
          <w:sz w:val="24"/>
        </w:rPr>
        <w:t>.</w:t>
      </w:r>
    </w:p>
    <w:p w14:paraId="4C3254B8" w14:textId="659D829A" w:rsidR="001541DC" w:rsidRPr="001541DC" w:rsidRDefault="001541DC" w:rsidP="00037C43">
      <w:pPr>
        <w:pStyle w:val="ListParagraph"/>
        <w:numPr>
          <w:ilvl w:val="1"/>
          <w:numId w:val="1"/>
        </w:numPr>
        <w:spacing w:after="120" w:line="360" w:lineRule="auto"/>
        <w:ind w:left="709" w:hanging="709"/>
        <w:rPr>
          <w:rFonts w:ascii="Arial Narrow" w:hAnsi="Arial Narrow"/>
          <w:sz w:val="24"/>
        </w:rPr>
      </w:pPr>
      <w:r>
        <w:rPr>
          <w:rFonts w:ascii="Arial Narrow" w:hAnsi="Arial Narrow"/>
          <w:b/>
          <w:bCs/>
          <w:sz w:val="24"/>
        </w:rPr>
        <w:t>Insurance</w:t>
      </w:r>
    </w:p>
    <w:p w14:paraId="5F9A52B2" w14:textId="3E634E08" w:rsidR="001541DC" w:rsidRPr="001541DC" w:rsidRDefault="001541DC" w:rsidP="001541DC">
      <w:pPr>
        <w:pStyle w:val="ListParagraph"/>
        <w:spacing w:after="120" w:line="360" w:lineRule="auto"/>
        <w:ind w:left="709"/>
        <w:rPr>
          <w:rFonts w:ascii="Arial Narrow" w:hAnsi="Arial Narrow"/>
          <w:sz w:val="24"/>
        </w:rPr>
      </w:pPr>
      <w:r w:rsidRPr="00F02B26">
        <w:rPr>
          <w:rFonts w:ascii="Arial Narrow" w:hAnsi="Arial Narrow"/>
          <w:sz w:val="24"/>
        </w:rPr>
        <w:t>The employee is responsible for insurance of personal effects.</w:t>
      </w:r>
    </w:p>
    <w:p w14:paraId="551752FE" w14:textId="2EECC445" w:rsidR="000134D6" w:rsidRPr="00965B50" w:rsidRDefault="000134D6" w:rsidP="00037C43">
      <w:pPr>
        <w:pStyle w:val="ListParagraph"/>
        <w:numPr>
          <w:ilvl w:val="1"/>
          <w:numId w:val="1"/>
        </w:numPr>
        <w:spacing w:after="120" w:line="360" w:lineRule="auto"/>
        <w:ind w:left="709" w:hanging="709"/>
        <w:rPr>
          <w:rFonts w:ascii="Arial Narrow" w:hAnsi="Arial Narrow"/>
          <w:sz w:val="24"/>
        </w:rPr>
      </w:pPr>
      <w:r>
        <w:rPr>
          <w:rFonts w:ascii="Arial Narrow" w:hAnsi="Arial Narrow"/>
          <w:b/>
          <w:bCs/>
          <w:sz w:val="24"/>
        </w:rPr>
        <w:t>Maintenance of the accommodation</w:t>
      </w:r>
    </w:p>
    <w:p w14:paraId="456B7B51" w14:textId="3559E79D" w:rsidR="006C4A95" w:rsidRPr="00965B50" w:rsidRDefault="00037C43" w:rsidP="00965B50">
      <w:pPr>
        <w:pStyle w:val="ListParagraph"/>
        <w:spacing w:after="120" w:line="360" w:lineRule="auto"/>
        <w:ind w:left="709"/>
        <w:rPr>
          <w:rFonts w:ascii="Arial Narrow" w:hAnsi="Arial Narrow"/>
          <w:sz w:val="24"/>
        </w:rPr>
      </w:pPr>
      <w:r w:rsidRPr="00965B50">
        <w:rPr>
          <w:rFonts w:ascii="Arial Narrow" w:hAnsi="Arial Narrow"/>
          <w:sz w:val="24"/>
        </w:rPr>
        <w:t>The accommodation must be maintained in good repair</w:t>
      </w:r>
      <w:r w:rsidR="00A8154E" w:rsidRPr="00965B50">
        <w:rPr>
          <w:rFonts w:ascii="Arial Narrow" w:hAnsi="Arial Narrow"/>
          <w:sz w:val="24"/>
        </w:rPr>
        <w:t xml:space="preserve"> and in a clean and tidy state</w:t>
      </w:r>
      <w:r w:rsidRPr="00965B50">
        <w:rPr>
          <w:rFonts w:ascii="Arial Narrow" w:hAnsi="Arial Narrow"/>
          <w:sz w:val="24"/>
        </w:rPr>
        <w:t>, to an acceptable standard</w:t>
      </w:r>
      <w:r w:rsidR="00A8154E" w:rsidRPr="00965B50">
        <w:rPr>
          <w:rFonts w:ascii="Arial Narrow" w:hAnsi="Arial Narrow"/>
          <w:sz w:val="24"/>
        </w:rPr>
        <w:t>.</w:t>
      </w:r>
      <w:r w:rsidR="006C4A95" w:rsidRPr="00965B50">
        <w:rPr>
          <w:rFonts w:cs="Arial"/>
          <w:sz w:val="20"/>
          <w:szCs w:val="20"/>
        </w:rPr>
        <w:t xml:space="preserve"> </w:t>
      </w:r>
    </w:p>
    <w:p w14:paraId="2D283165" w14:textId="10FE9331" w:rsidR="00BF44BE" w:rsidRPr="000134D6" w:rsidRDefault="006C4A95" w:rsidP="000134D6">
      <w:pPr>
        <w:pStyle w:val="ListParagraph"/>
        <w:numPr>
          <w:ilvl w:val="1"/>
          <w:numId w:val="1"/>
        </w:numPr>
        <w:spacing w:after="120" w:line="360" w:lineRule="auto"/>
        <w:ind w:left="709" w:hanging="709"/>
        <w:rPr>
          <w:rFonts w:ascii="Arial Narrow" w:hAnsi="Arial Narrow"/>
          <w:sz w:val="24"/>
        </w:rPr>
      </w:pPr>
      <w:r>
        <w:rPr>
          <w:rFonts w:ascii="Arial Narrow" w:hAnsi="Arial Narrow" w:cs="Arial"/>
          <w:sz w:val="24"/>
        </w:rPr>
        <w:t>The employee must e</w:t>
      </w:r>
      <w:r w:rsidRPr="006C4A95">
        <w:rPr>
          <w:rFonts w:ascii="Arial Narrow" w:hAnsi="Arial Narrow" w:cs="Arial"/>
          <w:sz w:val="24"/>
        </w:rPr>
        <w:t xml:space="preserve">nsure that the accommodation and surrounds are not damaged or </w:t>
      </w:r>
      <w:r>
        <w:rPr>
          <w:rFonts w:ascii="Arial Narrow" w:hAnsi="Arial Narrow" w:cs="Arial"/>
          <w:sz w:val="24"/>
        </w:rPr>
        <w:t>altered</w:t>
      </w:r>
      <w:r w:rsidRPr="006C4A95">
        <w:rPr>
          <w:rFonts w:ascii="Arial Narrow" w:hAnsi="Arial Narrow" w:cs="Arial"/>
          <w:sz w:val="24"/>
        </w:rPr>
        <w:t>.</w:t>
      </w:r>
      <w:r>
        <w:rPr>
          <w:rFonts w:ascii="Arial Narrow" w:hAnsi="Arial Narrow" w:cs="Arial"/>
          <w:sz w:val="24"/>
        </w:rPr>
        <w:t xml:space="preserve"> </w:t>
      </w:r>
      <w:r w:rsidRPr="006C4A95">
        <w:rPr>
          <w:rFonts w:ascii="Arial Narrow" w:hAnsi="Arial Narrow" w:cs="Arial"/>
          <w:sz w:val="24"/>
        </w:rPr>
        <w:t xml:space="preserve"> </w:t>
      </w:r>
      <w:r>
        <w:rPr>
          <w:rFonts w:ascii="Arial Narrow" w:hAnsi="Arial Narrow" w:cs="Arial"/>
          <w:sz w:val="24"/>
        </w:rPr>
        <w:t>If a</w:t>
      </w:r>
      <w:r w:rsidRPr="006C4A95">
        <w:rPr>
          <w:rFonts w:ascii="Arial Narrow" w:hAnsi="Arial Narrow" w:cs="Arial"/>
          <w:sz w:val="24"/>
        </w:rPr>
        <w:t xml:space="preserve">ny damage </w:t>
      </w:r>
      <w:r>
        <w:rPr>
          <w:rFonts w:ascii="Arial Narrow" w:hAnsi="Arial Narrow" w:cs="Arial"/>
          <w:sz w:val="24"/>
        </w:rPr>
        <w:t xml:space="preserve">is </w:t>
      </w:r>
      <w:r w:rsidRPr="006C4A95">
        <w:rPr>
          <w:rFonts w:ascii="Arial Narrow" w:hAnsi="Arial Narrow" w:cs="Arial"/>
          <w:sz w:val="24"/>
        </w:rPr>
        <w:t xml:space="preserve">caused to the accommodation </w:t>
      </w:r>
      <w:r>
        <w:rPr>
          <w:rFonts w:ascii="Arial Narrow" w:hAnsi="Arial Narrow" w:cs="Arial"/>
          <w:sz w:val="24"/>
        </w:rPr>
        <w:t>t</w:t>
      </w:r>
      <w:r w:rsidRPr="006C4A95">
        <w:rPr>
          <w:rFonts w:ascii="Arial Narrow" w:hAnsi="Arial Narrow" w:cs="Arial"/>
          <w:sz w:val="24"/>
        </w:rPr>
        <w:t xml:space="preserve">he </w:t>
      </w:r>
      <w:r>
        <w:rPr>
          <w:rFonts w:ascii="Arial Narrow" w:hAnsi="Arial Narrow" w:cs="Arial"/>
          <w:sz w:val="24"/>
        </w:rPr>
        <w:t>e</w:t>
      </w:r>
      <w:r w:rsidRPr="006C4A95">
        <w:rPr>
          <w:rFonts w:ascii="Arial Narrow" w:hAnsi="Arial Narrow" w:cs="Arial"/>
          <w:sz w:val="24"/>
        </w:rPr>
        <w:t xml:space="preserve">mployee must notify the owner immediately </w:t>
      </w:r>
      <w:r>
        <w:rPr>
          <w:rFonts w:ascii="Arial Narrow" w:hAnsi="Arial Narrow" w:cs="Arial"/>
          <w:sz w:val="24"/>
        </w:rPr>
        <w:t>an</w:t>
      </w:r>
      <w:r w:rsidRPr="006C4A95">
        <w:rPr>
          <w:rFonts w:ascii="Arial Narrow" w:hAnsi="Arial Narrow" w:cs="Arial"/>
          <w:sz w:val="24"/>
        </w:rPr>
        <w:t xml:space="preserve">d a process for repair will be agreed to </w:t>
      </w:r>
      <w:r>
        <w:rPr>
          <w:rFonts w:ascii="Arial Narrow" w:hAnsi="Arial Narrow" w:cs="Arial"/>
          <w:sz w:val="24"/>
        </w:rPr>
        <w:t xml:space="preserve">with </w:t>
      </w:r>
      <w:r w:rsidRPr="006C4A95">
        <w:rPr>
          <w:rFonts w:ascii="Arial Narrow" w:hAnsi="Arial Narrow" w:cs="Arial"/>
          <w:sz w:val="24"/>
        </w:rPr>
        <w:t xml:space="preserve">the </w:t>
      </w:r>
      <w:r>
        <w:rPr>
          <w:rFonts w:ascii="Arial Narrow" w:hAnsi="Arial Narrow" w:cs="Arial"/>
          <w:sz w:val="24"/>
        </w:rPr>
        <w:t>e</w:t>
      </w:r>
      <w:r w:rsidRPr="006C4A95">
        <w:rPr>
          <w:rFonts w:ascii="Arial Narrow" w:hAnsi="Arial Narrow" w:cs="Arial"/>
          <w:sz w:val="24"/>
        </w:rPr>
        <w:t xml:space="preserve">mployee </w:t>
      </w:r>
      <w:r>
        <w:rPr>
          <w:rFonts w:ascii="Arial Narrow" w:hAnsi="Arial Narrow" w:cs="Arial"/>
          <w:sz w:val="24"/>
        </w:rPr>
        <w:t>being</w:t>
      </w:r>
      <w:r w:rsidRPr="006C4A95">
        <w:rPr>
          <w:rFonts w:ascii="Arial Narrow" w:hAnsi="Arial Narrow" w:cs="Arial"/>
          <w:sz w:val="24"/>
        </w:rPr>
        <w:t xml:space="preserve"> responsible for the cost of repair</w:t>
      </w:r>
      <w:r>
        <w:rPr>
          <w:rFonts w:ascii="Arial Narrow" w:hAnsi="Arial Narrow" w:cs="Arial"/>
          <w:sz w:val="24"/>
        </w:rPr>
        <w:t>s</w:t>
      </w:r>
      <w:r w:rsidR="00965B50">
        <w:rPr>
          <w:rFonts w:ascii="Arial Narrow" w:hAnsi="Arial Narrow" w:cs="Arial"/>
          <w:sz w:val="24"/>
        </w:rPr>
        <w:t>.</w:t>
      </w:r>
      <w:r w:rsidRPr="006C4A95">
        <w:rPr>
          <w:rFonts w:ascii="Arial Narrow" w:hAnsi="Arial Narrow" w:cs="Arial"/>
          <w:sz w:val="24"/>
        </w:rPr>
        <w:t xml:space="preserve"> </w:t>
      </w:r>
    </w:p>
    <w:p w14:paraId="7E95F8D0" w14:textId="72E97E70" w:rsidR="00965B50" w:rsidRDefault="00B848E5" w:rsidP="00037C43">
      <w:pPr>
        <w:pStyle w:val="ListParagraph"/>
        <w:numPr>
          <w:ilvl w:val="1"/>
          <w:numId w:val="1"/>
        </w:numPr>
        <w:spacing w:after="120" w:line="360" w:lineRule="auto"/>
        <w:ind w:left="709" w:hanging="709"/>
        <w:rPr>
          <w:rFonts w:ascii="Arial Narrow" w:hAnsi="Arial Narrow"/>
          <w:sz w:val="24"/>
        </w:rPr>
      </w:pPr>
      <w:r>
        <w:rPr>
          <w:rFonts w:ascii="Arial Narrow" w:hAnsi="Arial Narrow"/>
          <w:sz w:val="24"/>
        </w:rPr>
        <w:t>No pets are permitted</w:t>
      </w:r>
      <w:r w:rsidR="00965B50">
        <w:rPr>
          <w:rFonts w:ascii="Arial Narrow" w:hAnsi="Arial Narrow"/>
          <w:sz w:val="24"/>
        </w:rPr>
        <w:t>.</w:t>
      </w:r>
    </w:p>
    <w:p w14:paraId="7A37137D" w14:textId="77777777" w:rsidR="00965B50" w:rsidRPr="00B82459" w:rsidRDefault="00965B50" w:rsidP="00965B50">
      <w:pPr>
        <w:pStyle w:val="ListParagraph"/>
        <w:spacing w:after="120" w:line="360" w:lineRule="auto"/>
        <w:ind w:left="709"/>
        <w:jc w:val="center"/>
        <w:rPr>
          <w:rFonts w:ascii="Arial Narrow" w:hAnsi="Arial Narrow"/>
          <w:i/>
          <w:iCs/>
          <w:sz w:val="24"/>
        </w:rPr>
      </w:pPr>
      <w:r w:rsidRPr="00B82459">
        <w:rPr>
          <w:rFonts w:ascii="Arial Narrow" w:hAnsi="Arial Narrow"/>
          <w:i/>
          <w:iCs/>
          <w:sz w:val="24"/>
        </w:rPr>
        <w:t>OR</w:t>
      </w:r>
    </w:p>
    <w:p w14:paraId="1DF8E23F" w14:textId="069AC2FD" w:rsidR="00037C43" w:rsidRDefault="00A8154E" w:rsidP="00965B50">
      <w:pPr>
        <w:pStyle w:val="ListParagraph"/>
        <w:spacing w:after="120" w:line="360" w:lineRule="auto"/>
        <w:ind w:left="709"/>
        <w:rPr>
          <w:rFonts w:ascii="Arial Narrow" w:hAnsi="Arial Narrow"/>
          <w:sz w:val="24"/>
        </w:rPr>
      </w:pPr>
      <w:r>
        <w:rPr>
          <w:rFonts w:ascii="Arial Narrow" w:hAnsi="Arial Narrow"/>
          <w:sz w:val="24"/>
        </w:rPr>
        <w:t xml:space="preserve">No pets are to enter the inside of the </w:t>
      </w:r>
      <w:r w:rsidR="005A6B84">
        <w:rPr>
          <w:rFonts w:ascii="Arial Narrow" w:hAnsi="Arial Narrow"/>
          <w:sz w:val="24"/>
        </w:rPr>
        <w:t>house</w:t>
      </w:r>
      <w:r>
        <w:rPr>
          <w:rFonts w:ascii="Arial Narrow" w:hAnsi="Arial Narrow"/>
          <w:sz w:val="24"/>
        </w:rPr>
        <w:t xml:space="preserve"> and must be contained in a manner so that they do not enter the </w:t>
      </w:r>
      <w:r w:rsidR="005A6B84">
        <w:rPr>
          <w:rFonts w:ascii="Arial Narrow" w:hAnsi="Arial Narrow"/>
          <w:sz w:val="24"/>
        </w:rPr>
        <w:t xml:space="preserve">any of the </w:t>
      </w:r>
      <w:r>
        <w:rPr>
          <w:rFonts w:ascii="Arial Narrow" w:hAnsi="Arial Narrow"/>
          <w:sz w:val="24"/>
        </w:rPr>
        <w:t xml:space="preserve">working areas of the </w:t>
      </w:r>
      <w:r w:rsidR="005A6B84">
        <w:rPr>
          <w:rFonts w:ascii="Arial Narrow" w:hAnsi="Arial Narrow"/>
          <w:sz w:val="24"/>
        </w:rPr>
        <w:t>farm</w:t>
      </w:r>
      <w:r>
        <w:rPr>
          <w:rFonts w:ascii="Arial Narrow" w:hAnsi="Arial Narrow"/>
          <w:sz w:val="24"/>
        </w:rPr>
        <w:t>.</w:t>
      </w:r>
      <w:r w:rsidR="00B848E5" w:rsidRPr="00B848E5">
        <w:rPr>
          <w:rFonts w:ascii="Arial Narrow" w:hAnsi="Arial Narrow"/>
          <w:sz w:val="24"/>
        </w:rPr>
        <w:t xml:space="preserve"> </w:t>
      </w:r>
      <w:r w:rsidR="00B848E5">
        <w:rPr>
          <w:rFonts w:ascii="Arial Narrow" w:hAnsi="Arial Narrow"/>
          <w:sz w:val="24"/>
        </w:rPr>
        <w:t>&lt;</w:t>
      </w:r>
      <w:r w:rsidR="00B848E5">
        <w:rPr>
          <w:rFonts w:ascii="Arial Narrow" w:hAnsi="Arial Narrow"/>
          <w:i/>
          <w:iCs/>
          <w:sz w:val="24"/>
        </w:rPr>
        <w:t>delete where not applicable&gt;</w:t>
      </w:r>
    </w:p>
    <w:p w14:paraId="3A0411A6" w14:textId="02A47DBC" w:rsidR="005A6B84" w:rsidRPr="006C4A95" w:rsidRDefault="00A8154E" w:rsidP="005A6B84">
      <w:pPr>
        <w:pStyle w:val="ListParagraph"/>
        <w:numPr>
          <w:ilvl w:val="1"/>
          <w:numId w:val="1"/>
        </w:numPr>
        <w:spacing w:after="120" w:line="360" w:lineRule="auto"/>
        <w:ind w:left="709" w:hanging="709"/>
        <w:rPr>
          <w:rFonts w:ascii="Arial Narrow" w:hAnsi="Arial Narrow"/>
          <w:sz w:val="24"/>
        </w:rPr>
      </w:pPr>
      <w:r>
        <w:rPr>
          <w:rFonts w:ascii="Arial Narrow" w:hAnsi="Arial Narrow"/>
          <w:sz w:val="24"/>
        </w:rPr>
        <w:t>Lawns are to be mown and gardens kept in a tidy manner</w:t>
      </w:r>
      <w:r w:rsidR="00DA3AB1">
        <w:rPr>
          <w:rFonts w:ascii="Arial Narrow" w:hAnsi="Arial Narrow"/>
          <w:sz w:val="24"/>
        </w:rPr>
        <w:t xml:space="preserve"> by the employee and if not</w:t>
      </w:r>
      <w:r w:rsidR="00965B50">
        <w:rPr>
          <w:rFonts w:ascii="Arial Narrow" w:hAnsi="Arial Narrow"/>
          <w:sz w:val="24"/>
        </w:rPr>
        <w:t>,</w:t>
      </w:r>
      <w:r w:rsidR="00DA3AB1">
        <w:rPr>
          <w:rFonts w:ascii="Arial Narrow" w:hAnsi="Arial Narrow"/>
          <w:sz w:val="24"/>
        </w:rPr>
        <w:t xml:space="preserve"> the employer reserves the right to </w:t>
      </w:r>
      <w:r w:rsidR="006C4A95" w:rsidRPr="006C4A95">
        <w:rPr>
          <w:rFonts w:ascii="Arial Narrow" w:hAnsi="Arial Narrow" w:cs="Arial"/>
          <w:sz w:val="24"/>
        </w:rPr>
        <w:t>engage a gardening contractor to carry out such work</w:t>
      </w:r>
      <w:r w:rsidR="006C4A95">
        <w:rPr>
          <w:rFonts w:ascii="Arial Narrow" w:hAnsi="Arial Narrow" w:cs="Arial"/>
          <w:sz w:val="24"/>
        </w:rPr>
        <w:t>.</w:t>
      </w:r>
      <w:r w:rsidR="006C4A95" w:rsidRPr="006C4A95">
        <w:rPr>
          <w:rFonts w:ascii="Arial Narrow" w:hAnsi="Arial Narrow" w:cs="Arial"/>
          <w:sz w:val="24"/>
        </w:rPr>
        <w:t xml:space="preserve"> </w:t>
      </w:r>
    </w:p>
    <w:p w14:paraId="690F617C" w14:textId="07AFCF37" w:rsidR="00C41F0A" w:rsidRDefault="00A8154E" w:rsidP="005A6B84">
      <w:pPr>
        <w:pStyle w:val="ListParagraph"/>
        <w:numPr>
          <w:ilvl w:val="1"/>
          <w:numId w:val="1"/>
        </w:numPr>
        <w:spacing w:after="120" w:line="360" w:lineRule="auto"/>
        <w:ind w:left="709" w:hanging="709"/>
        <w:rPr>
          <w:rFonts w:ascii="Arial Narrow" w:hAnsi="Arial Narrow"/>
          <w:sz w:val="24"/>
        </w:rPr>
      </w:pPr>
      <w:r w:rsidRPr="005A6B84">
        <w:rPr>
          <w:rFonts w:ascii="Arial Narrow" w:hAnsi="Arial Narrow"/>
          <w:sz w:val="24"/>
        </w:rPr>
        <w:t>The accommodation will be inspected by an independent third party at 6 month intervals or at greater intervals if deemed necessary by the employer</w:t>
      </w:r>
      <w:r w:rsidR="005A6B84">
        <w:rPr>
          <w:rFonts w:ascii="Arial Narrow" w:hAnsi="Arial Narrow"/>
          <w:sz w:val="24"/>
        </w:rPr>
        <w:t xml:space="preserve"> and an inspection report will be provided</w:t>
      </w:r>
      <w:r w:rsidR="00C41F0A">
        <w:rPr>
          <w:rFonts w:ascii="Arial Narrow" w:hAnsi="Arial Narrow"/>
          <w:sz w:val="24"/>
        </w:rPr>
        <w:t xml:space="preserve"> to the employee within three days</w:t>
      </w:r>
      <w:r w:rsidR="005A6B84">
        <w:rPr>
          <w:rFonts w:ascii="Arial Narrow" w:hAnsi="Arial Narrow"/>
          <w:sz w:val="24"/>
        </w:rPr>
        <w:t>.</w:t>
      </w:r>
      <w:r w:rsidRPr="005A6B84">
        <w:rPr>
          <w:rFonts w:ascii="Arial Narrow" w:hAnsi="Arial Narrow"/>
          <w:sz w:val="24"/>
        </w:rPr>
        <w:t xml:space="preserve">   </w:t>
      </w:r>
      <w:r w:rsidR="00DA3AB1">
        <w:rPr>
          <w:rFonts w:ascii="Arial Narrow" w:hAnsi="Arial Narrow"/>
          <w:sz w:val="24"/>
        </w:rPr>
        <w:t xml:space="preserve">Five </w:t>
      </w:r>
      <w:r w:rsidRPr="005A6B84">
        <w:rPr>
          <w:rFonts w:ascii="Arial Narrow" w:hAnsi="Arial Narrow"/>
          <w:sz w:val="24"/>
        </w:rPr>
        <w:t>days’ notice will be given to the employee before any inspection</w:t>
      </w:r>
      <w:r w:rsidR="00C41F0A">
        <w:rPr>
          <w:rFonts w:ascii="Arial Narrow" w:hAnsi="Arial Narrow"/>
          <w:sz w:val="24"/>
        </w:rPr>
        <w:t>.</w:t>
      </w:r>
    </w:p>
    <w:p w14:paraId="253916D9" w14:textId="7B785043" w:rsidR="005A6B84" w:rsidRPr="005A6B84" w:rsidRDefault="00C41F0A" w:rsidP="005A6B84">
      <w:pPr>
        <w:pStyle w:val="ListParagraph"/>
        <w:numPr>
          <w:ilvl w:val="1"/>
          <w:numId w:val="1"/>
        </w:numPr>
        <w:spacing w:after="120" w:line="360" w:lineRule="auto"/>
        <w:ind w:left="709" w:hanging="709"/>
        <w:rPr>
          <w:rFonts w:ascii="Arial Narrow" w:hAnsi="Arial Narrow"/>
          <w:sz w:val="24"/>
        </w:rPr>
      </w:pPr>
      <w:r>
        <w:rPr>
          <w:rFonts w:ascii="Arial Narrow" w:hAnsi="Arial Narrow"/>
          <w:sz w:val="24"/>
        </w:rPr>
        <w:t>I</w:t>
      </w:r>
      <w:r w:rsidR="00A64754">
        <w:rPr>
          <w:rFonts w:ascii="Arial Narrow" w:hAnsi="Arial Narrow"/>
          <w:sz w:val="24"/>
        </w:rPr>
        <w:t xml:space="preserve">f </w:t>
      </w:r>
      <w:r>
        <w:rPr>
          <w:rFonts w:ascii="Arial Narrow" w:hAnsi="Arial Narrow"/>
          <w:sz w:val="24"/>
        </w:rPr>
        <w:t xml:space="preserve">there are </w:t>
      </w:r>
      <w:r>
        <w:rPr>
          <w:rFonts w:ascii="Arial Narrow" w:hAnsi="Arial Narrow" w:cstheme="majorHAnsi"/>
          <w:sz w:val="24"/>
        </w:rPr>
        <w:t>matters</w:t>
      </w:r>
      <w:r w:rsidR="005A6B84" w:rsidRPr="005A6B84">
        <w:rPr>
          <w:rFonts w:ascii="Arial Narrow" w:hAnsi="Arial Narrow" w:cstheme="majorHAnsi"/>
          <w:sz w:val="24"/>
        </w:rPr>
        <w:t xml:space="preserve"> identified by the inspection report </w:t>
      </w:r>
      <w:r w:rsidR="005A6B84">
        <w:rPr>
          <w:rFonts w:ascii="Arial Narrow" w:hAnsi="Arial Narrow" w:cstheme="majorHAnsi"/>
          <w:sz w:val="24"/>
        </w:rPr>
        <w:t xml:space="preserve">as needing </w:t>
      </w:r>
      <w:r>
        <w:rPr>
          <w:rFonts w:ascii="Arial Narrow" w:hAnsi="Arial Narrow" w:cstheme="majorHAnsi"/>
          <w:sz w:val="24"/>
        </w:rPr>
        <w:t xml:space="preserve">attention </w:t>
      </w:r>
      <w:r w:rsidR="009B05D6">
        <w:rPr>
          <w:rFonts w:ascii="Arial Narrow" w:hAnsi="Arial Narrow" w:cstheme="majorHAnsi"/>
          <w:sz w:val="24"/>
        </w:rPr>
        <w:t>the employee agrees to attend to these matters</w:t>
      </w:r>
      <w:r w:rsidR="00A64754">
        <w:rPr>
          <w:rFonts w:ascii="Arial Narrow" w:hAnsi="Arial Narrow" w:cstheme="majorHAnsi"/>
          <w:sz w:val="24"/>
        </w:rPr>
        <w:t xml:space="preserve"> forthwith. </w:t>
      </w:r>
      <w:r w:rsidR="00965B50">
        <w:rPr>
          <w:rFonts w:ascii="Arial Narrow" w:hAnsi="Arial Narrow" w:cstheme="majorHAnsi"/>
          <w:sz w:val="24"/>
        </w:rPr>
        <w:t xml:space="preserve"> </w:t>
      </w:r>
      <w:r w:rsidR="00A64754">
        <w:rPr>
          <w:rFonts w:ascii="Arial Narrow" w:hAnsi="Arial Narrow" w:cstheme="majorHAnsi"/>
          <w:sz w:val="24"/>
        </w:rPr>
        <w:t>A</w:t>
      </w:r>
      <w:r>
        <w:rPr>
          <w:rFonts w:ascii="Arial Narrow" w:hAnsi="Arial Narrow" w:cstheme="majorHAnsi"/>
          <w:sz w:val="24"/>
        </w:rPr>
        <w:t xml:space="preserve"> further inspection will take place one month after provision of the inspection report to the employee to confirm that the employee has addressed the matters</w:t>
      </w:r>
      <w:r w:rsidR="00A64754">
        <w:rPr>
          <w:rFonts w:ascii="Arial Narrow" w:hAnsi="Arial Narrow" w:cstheme="majorHAnsi"/>
          <w:sz w:val="24"/>
        </w:rPr>
        <w:t xml:space="preserve"> raised by the inspection report.</w:t>
      </w:r>
    </w:p>
    <w:p w14:paraId="5097F943" w14:textId="28DDB367" w:rsidR="000134D6" w:rsidRPr="000134D6" w:rsidRDefault="00037C43" w:rsidP="000134D6">
      <w:pPr>
        <w:pStyle w:val="ListParagraph"/>
        <w:numPr>
          <w:ilvl w:val="1"/>
          <w:numId w:val="1"/>
        </w:numPr>
        <w:spacing w:after="120" w:line="360" w:lineRule="auto"/>
        <w:ind w:left="709" w:hanging="709"/>
        <w:rPr>
          <w:rFonts w:ascii="Arial Narrow" w:hAnsi="Arial Narrow"/>
          <w:sz w:val="24"/>
        </w:rPr>
      </w:pPr>
      <w:r w:rsidRPr="00F83CFC">
        <w:rPr>
          <w:rFonts w:ascii="Arial Narrow" w:hAnsi="Arial Narrow"/>
          <w:sz w:val="24"/>
        </w:rPr>
        <w:t>Any failure to maintain the accommodation in good repair, to an acceptable standard, will result in disciplinary action which may include eviction from the accommodation</w:t>
      </w:r>
      <w:r w:rsidR="00DA3AB1">
        <w:rPr>
          <w:rFonts w:ascii="Arial Narrow" w:hAnsi="Arial Narrow"/>
          <w:sz w:val="24"/>
        </w:rPr>
        <w:t>.</w:t>
      </w:r>
      <w:r w:rsidRPr="00F83CFC">
        <w:rPr>
          <w:rFonts w:ascii="Arial Narrow" w:hAnsi="Arial Narrow"/>
          <w:sz w:val="24"/>
        </w:rPr>
        <w:t xml:space="preserve"> </w:t>
      </w:r>
    </w:p>
    <w:p w14:paraId="6666F2CE" w14:textId="51AC18AC" w:rsidR="005A6B84" w:rsidRPr="00FB424E" w:rsidRDefault="00037C43" w:rsidP="00FB424E">
      <w:pPr>
        <w:pStyle w:val="ListParagraph"/>
        <w:numPr>
          <w:ilvl w:val="1"/>
          <w:numId w:val="1"/>
        </w:numPr>
        <w:spacing w:after="120" w:line="360" w:lineRule="auto"/>
        <w:ind w:left="709" w:hanging="709"/>
        <w:rPr>
          <w:rFonts w:ascii="Arial Narrow" w:hAnsi="Arial Narrow"/>
          <w:sz w:val="24"/>
        </w:rPr>
      </w:pPr>
      <w:r w:rsidRPr="00FB424E">
        <w:rPr>
          <w:rFonts w:ascii="Arial Narrow" w:hAnsi="Arial Narrow"/>
          <w:sz w:val="24"/>
        </w:rPr>
        <w:t>The employee agrees that all visitors and children residing</w:t>
      </w:r>
      <w:r w:rsidR="005A6B84" w:rsidRPr="00FB424E">
        <w:rPr>
          <w:rFonts w:ascii="Arial Narrow" w:hAnsi="Arial Narrow"/>
          <w:sz w:val="24"/>
        </w:rPr>
        <w:t xml:space="preserve"> at or visiting</w:t>
      </w:r>
      <w:r w:rsidRPr="00FB424E">
        <w:rPr>
          <w:rFonts w:ascii="Arial Narrow" w:hAnsi="Arial Narrow"/>
          <w:sz w:val="24"/>
        </w:rPr>
        <w:t xml:space="preserve"> the accommodation will abide by the policies and protocols at </w:t>
      </w:r>
      <w:r w:rsidR="00FB424E">
        <w:rPr>
          <w:rFonts w:ascii="Arial Narrow" w:hAnsi="Arial Narrow"/>
          <w:color w:val="FF0000"/>
          <w:sz w:val="24"/>
        </w:rPr>
        <w:t>&lt;enter farm name&gt;</w:t>
      </w:r>
      <w:r w:rsidRPr="00FB424E">
        <w:rPr>
          <w:rFonts w:ascii="Arial Narrow" w:hAnsi="Arial Narrow"/>
          <w:sz w:val="24"/>
        </w:rPr>
        <w:t xml:space="preserve">and will not enter any </w:t>
      </w:r>
      <w:r w:rsidR="005A6B84" w:rsidRPr="00FB424E">
        <w:rPr>
          <w:rFonts w:ascii="Arial Narrow" w:hAnsi="Arial Narrow"/>
          <w:sz w:val="24"/>
        </w:rPr>
        <w:t xml:space="preserve">of the </w:t>
      </w:r>
      <w:r w:rsidRPr="00FB424E">
        <w:rPr>
          <w:rFonts w:ascii="Arial Narrow" w:hAnsi="Arial Narrow"/>
          <w:sz w:val="24"/>
        </w:rPr>
        <w:t>working areas of the farm.</w:t>
      </w:r>
      <w:r w:rsidR="00FB424E" w:rsidRPr="00FB424E">
        <w:rPr>
          <w:rFonts w:ascii="Arial Narrow" w:hAnsi="Arial Narrow"/>
          <w:sz w:val="24"/>
        </w:rPr>
        <w:t xml:space="preserve"> </w:t>
      </w:r>
      <w:r w:rsidR="00965B50">
        <w:rPr>
          <w:rFonts w:ascii="Arial Narrow" w:hAnsi="Arial Narrow"/>
          <w:sz w:val="24"/>
        </w:rPr>
        <w:t xml:space="preserve"> </w:t>
      </w:r>
      <w:r w:rsidR="00FB424E">
        <w:rPr>
          <w:rFonts w:ascii="Arial Narrow" w:hAnsi="Arial Narrow"/>
          <w:sz w:val="24"/>
        </w:rPr>
        <w:t>A</w:t>
      </w:r>
      <w:r w:rsidR="00FB424E" w:rsidRPr="00FB424E">
        <w:rPr>
          <w:rFonts w:ascii="Arial Narrow" w:hAnsi="Arial Narrow"/>
          <w:sz w:val="24"/>
        </w:rPr>
        <w:t xml:space="preserve"> failure by the employee to ensure this </w:t>
      </w:r>
      <w:r w:rsidR="00FB424E">
        <w:rPr>
          <w:rFonts w:ascii="Arial Narrow" w:hAnsi="Arial Narrow"/>
          <w:sz w:val="24"/>
        </w:rPr>
        <w:t>will</w:t>
      </w:r>
      <w:r w:rsidR="00FB424E" w:rsidRPr="00FB424E">
        <w:rPr>
          <w:rFonts w:ascii="Arial Narrow" w:hAnsi="Arial Narrow"/>
          <w:sz w:val="24"/>
        </w:rPr>
        <w:t xml:space="preserve"> be considered a serious breach of </w:t>
      </w:r>
      <w:r w:rsidR="00FB424E">
        <w:rPr>
          <w:rFonts w:ascii="Arial Narrow" w:hAnsi="Arial Narrow"/>
          <w:sz w:val="24"/>
        </w:rPr>
        <w:t>Work Health and Safety</w:t>
      </w:r>
      <w:r w:rsidR="008C53E0">
        <w:rPr>
          <w:rFonts w:ascii="Arial Narrow" w:hAnsi="Arial Narrow"/>
          <w:sz w:val="24"/>
        </w:rPr>
        <w:t>.</w:t>
      </w:r>
    </w:p>
    <w:p w14:paraId="091DC8D7" w14:textId="3EFB82C6" w:rsidR="000134D6" w:rsidRPr="000134D6" w:rsidRDefault="000134D6" w:rsidP="00A64754">
      <w:pPr>
        <w:pStyle w:val="ListParagraph"/>
        <w:numPr>
          <w:ilvl w:val="1"/>
          <w:numId w:val="1"/>
        </w:numPr>
        <w:spacing w:after="120" w:line="360" w:lineRule="auto"/>
        <w:ind w:left="709" w:hanging="709"/>
        <w:rPr>
          <w:rFonts w:ascii="Arial Narrow" w:hAnsi="Arial Narrow"/>
          <w:sz w:val="24"/>
        </w:rPr>
      </w:pPr>
      <w:r>
        <w:rPr>
          <w:rFonts w:ascii="Arial Narrow" w:hAnsi="Arial Narrow"/>
          <w:b/>
          <w:bCs/>
          <w:sz w:val="24"/>
        </w:rPr>
        <w:t>Termination of this Agreement</w:t>
      </w:r>
    </w:p>
    <w:p w14:paraId="3D5E2430" w14:textId="353EECCD" w:rsidR="00A50754" w:rsidRPr="00761410" w:rsidRDefault="00A64754" w:rsidP="00761410">
      <w:pPr>
        <w:pStyle w:val="ListParagraph"/>
        <w:spacing w:after="120" w:line="360" w:lineRule="auto"/>
        <w:ind w:left="709"/>
        <w:rPr>
          <w:rFonts w:ascii="Arial Narrow" w:hAnsi="Arial Narrow"/>
          <w:sz w:val="24"/>
        </w:rPr>
      </w:pPr>
      <w:r>
        <w:rPr>
          <w:rFonts w:ascii="Arial Narrow" w:hAnsi="Arial Narrow"/>
          <w:sz w:val="24"/>
        </w:rPr>
        <w:t xml:space="preserve">The accommodation is to be </w:t>
      </w:r>
      <w:r w:rsidRPr="00F83CFC">
        <w:rPr>
          <w:rFonts w:ascii="Arial Narrow" w:hAnsi="Arial Narrow"/>
          <w:sz w:val="24"/>
        </w:rPr>
        <w:t xml:space="preserve">vacated </w:t>
      </w:r>
      <w:r w:rsidR="00DA3AB1">
        <w:rPr>
          <w:rFonts w:ascii="Arial Narrow" w:hAnsi="Arial Narrow"/>
          <w:sz w:val="24"/>
        </w:rPr>
        <w:t xml:space="preserve">at the conclusion of any </w:t>
      </w:r>
      <w:r w:rsidR="00761410">
        <w:rPr>
          <w:rFonts w:ascii="Arial Narrow" w:hAnsi="Arial Narrow"/>
          <w:sz w:val="24"/>
        </w:rPr>
        <w:t xml:space="preserve">employment </w:t>
      </w:r>
      <w:r w:rsidR="00DA3AB1">
        <w:rPr>
          <w:rFonts w:ascii="Arial Narrow" w:hAnsi="Arial Narrow"/>
          <w:sz w:val="24"/>
        </w:rPr>
        <w:t xml:space="preserve">notice period </w:t>
      </w:r>
      <w:r>
        <w:rPr>
          <w:rFonts w:ascii="Arial Narrow" w:hAnsi="Arial Narrow"/>
          <w:sz w:val="24"/>
        </w:rPr>
        <w:t xml:space="preserve">and left in good repair and in a </w:t>
      </w:r>
      <w:r w:rsidRPr="00761410">
        <w:rPr>
          <w:rFonts w:ascii="Arial Narrow" w:hAnsi="Arial Narrow"/>
          <w:sz w:val="24"/>
        </w:rPr>
        <w:t xml:space="preserve">clean and tidy state equivalent to standard as it was at the commencement of this Agreement.  </w:t>
      </w:r>
      <w:r w:rsidR="00B848E5" w:rsidRPr="00761410">
        <w:rPr>
          <w:rFonts w:ascii="Arial Narrow" w:hAnsi="Arial Narrow"/>
          <w:sz w:val="24"/>
        </w:rPr>
        <w:t>The employer reserves the right to deduct monies from the bond if the property is not left in a clean and tidy state as agreed in this Agreement.</w:t>
      </w:r>
    </w:p>
    <w:p w14:paraId="34FECEA0" w14:textId="77777777" w:rsidR="00761410" w:rsidRDefault="00761410" w:rsidP="00A64754">
      <w:pPr>
        <w:pStyle w:val="ListParagraph"/>
        <w:numPr>
          <w:ilvl w:val="1"/>
          <w:numId w:val="1"/>
        </w:numPr>
        <w:spacing w:after="120" w:line="360" w:lineRule="auto"/>
        <w:ind w:left="709" w:hanging="709"/>
        <w:rPr>
          <w:rFonts w:ascii="Arial Narrow" w:hAnsi="Arial Narrow"/>
          <w:sz w:val="24"/>
        </w:rPr>
      </w:pPr>
      <w:r w:rsidRPr="00761410">
        <w:rPr>
          <w:rFonts w:ascii="Arial Narrow" w:hAnsi="Arial Narrow" w:cs="Arial"/>
          <w:sz w:val="24"/>
        </w:rPr>
        <w:t xml:space="preserve">When vacating the accommodation the employee will engage a steam cleaning company to complete final cleaning of carpets. </w:t>
      </w:r>
      <w:r w:rsidRPr="00761410">
        <w:rPr>
          <w:rFonts w:ascii="Arial Narrow" w:hAnsi="Arial Narrow"/>
          <w:sz w:val="24"/>
        </w:rPr>
        <w:t xml:space="preserve"> </w:t>
      </w:r>
    </w:p>
    <w:p w14:paraId="7A876219" w14:textId="3CAC31C9" w:rsidR="00761410" w:rsidRDefault="00761410" w:rsidP="00A64754">
      <w:pPr>
        <w:pStyle w:val="ListParagraph"/>
        <w:numPr>
          <w:ilvl w:val="1"/>
          <w:numId w:val="1"/>
        </w:numPr>
        <w:spacing w:after="120" w:line="360" w:lineRule="auto"/>
        <w:ind w:left="709" w:hanging="709"/>
        <w:rPr>
          <w:rFonts w:ascii="Arial Narrow" w:hAnsi="Arial Narrow"/>
          <w:sz w:val="24"/>
        </w:rPr>
      </w:pPr>
      <w:r w:rsidRPr="00761410">
        <w:rPr>
          <w:rFonts w:ascii="Arial Narrow" w:hAnsi="Arial Narrow"/>
          <w:sz w:val="24"/>
        </w:rPr>
        <w:t xml:space="preserve">All property and rubbish is to be removed prior to vacating the accommodation.  </w:t>
      </w:r>
    </w:p>
    <w:p w14:paraId="618826F1" w14:textId="45983072" w:rsidR="00A50754" w:rsidRDefault="00A50754" w:rsidP="00A64754">
      <w:pPr>
        <w:pStyle w:val="ListParagraph"/>
        <w:numPr>
          <w:ilvl w:val="1"/>
          <w:numId w:val="1"/>
        </w:numPr>
        <w:spacing w:after="120" w:line="360" w:lineRule="auto"/>
        <w:ind w:left="709" w:hanging="709"/>
        <w:rPr>
          <w:rFonts w:ascii="Arial Narrow" w:hAnsi="Arial Narrow"/>
          <w:sz w:val="24"/>
        </w:rPr>
      </w:pPr>
      <w:r>
        <w:rPr>
          <w:rFonts w:ascii="Arial Narrow" w:hAnsi="Arial Narrow"/>
          <w:sz w:val="24"/>
        </w:rPr>
        <w:t>If the employee does not vacate the accommodation on the stated date the employer may withhold $75.00 per day from the rental bond for each day the employee remains in the accommodation.</w:t>
      </w:r>
    </w:p>
    <w:p w14:paraId="447D6AFA" w14:textId="1538C159" w:rsidR="00A64754" w:rsidRDefault="00A64754" w:rsidP="00A64754">
      <w:pPr>
        <w:pStyle w:val="ListParagraph"/>
        <w:numPr>
          <w:ilvl w:val="1"/>
          <w:numId w:val="1"/>
        </w:numPr>
        <w:spacing w:after="120" w:line="360" w:lineRule="auto"/>
        <w:ind w:left="709" w:hanging="709"/>
        <w:rPr>
          <w:rFonts w:ascii="Arial Narrow" w:hAnsi="Arial Narrow"/>
          <w:sz w:val="24"/>
        </w:rPr>
      </w:pPr>
      <w:r>
        <w:rPr>
          <w:rFonts w:ascii="Arial Narrow" w:hAnsi="Arial Narrow"/>
          <w:sz w:val="24"/>
        </w:rPr>
        <w:t>The employee hereby agrees that any property left after vacation of the accommodation may be disposed of by the employer without notice to the employee.</w:t>
      </w:r>
    </w:p>
    <w:p w14:paraId="75966C9F" w14:textId="6FBBE445" w:rsidR="00A50754" w:rsidRPr="00A50754" w:rsidRDefault="00A64754" w:rsidP="00A50754">
      <w:pPr>
        <w:pStyle w:val="ListParagraph"/>
        <w:numPr>
          <w:ilvl w:val="1"/>
          <w:numId w:val="1"/>
        </w:numPr>
        <w:spacing w:after="120" w:line="360" w:lineRule="auto"/>
        <w:ind w:left="709" w:hanging="709"/>
        <w:rPr>
          <w:rFonts w:ascii="Arial Narrow" w:hAnsi="Arial Narrow"/>
          <w:sz w:val="24"/>
        </w:rPr>
      </w:pPr>
      <w:r>
        <w:rPr>
          <w:rFonts w:ascii="Arial Narrow" w:hAnsi="Arial Narrow"/>
          <w:sz w:val="24"/>
        </w:rPr>
        <w:t>Keys are to be returned to the employer prior to the employee vacating the accommodation.</w:t>
      </w:r>
    </w:p>
    <w:p w14:paraId="539FEFB2" w14:textId="77777777" w:rsidR="00FA1F03" w:rsidRPr="00761410" w:rsidRDefault="00FA1F03" w:rsidP="005A6B84">
      <w:pPr>
        <w:pStyle w:val="ListParagraph"/>
        <w:numPr>
          <w:ilvl w:val="1"/>
          <w:numId w:val="1"/>
        </w:numPr>
        <w:spacing w:after="120" w:line="360" w:lineRule="auto"/>
        <w:ind w:left="709" w:hanging="709"/>
        <w:rPr>
          <w:rFonts w:ascii="Arial Narrow" w:hAnsi="Arial Narrow"/>
          <w:b/>
          <w:bCs/>
          <w:sz w:val="24"/>
        </w:rPr>
      </w:pPr>
      <w:r w:rsidRPr="00761410">
        <w:rPr>
          <w:rFonts w:ascii="Arial Narrow" w:hAnsi="Arial Narrow"/>
          <w:b/>
          <w:bCs/>
          <w:sz w:val="24"/>
        </w:rPr>
        <w:t>Utilities:</w:t>
      </w:r>
    </w:p>
    <w:p w14:paraId="2E09FBCD" w14:textId="7D7F5D67" w:rsidR="00FB424E" w:rsidRPr="00FB424E" w:rsidRDefault="00FB424E" w:rsidP="00FB424E">
      <w:pPr>
        <w:pStyle w:val="ListParagraph"/>
        <w:numPr>
          <w:ilvl w:val="0"/>
          <w:numId w:val="2"/>
        </w:numPr>
        <w:spacing w:after="120" w:line="360" w:lineRule="auto"/>
        <w:rPr>
          <w:rFonts w:ascii="Arial Narrow" w:hAnsi="Arial Narrow"/>
          <w:sz w:val="24"/>
        </w:rPr>
      </w:pPr>
      <w:r w:rsidRPr="00FB424E">
        <w:rPr>
          <w:rFonts w:ascii="Arial Narrow" w:hAnsi="Arial Narrow"/>
          <w:sz w:val="24"/>
        </w:rPr>
        <w:t>The employee is responsible for payment of e</w:t>
      </w:r>
      <w:r w:rsidR="00037C43" w:rsidRPr="00FB424E">
        <w:rPr>
          <w:rFonts w:ascii="Arial Narrow" w:hAnsi="Arial Narrow"/>
          <w:sz w:val="24"/>
        </w:rPr>
        <w:t>lectricity</w:t>
      </w:r>
      <w:r w:rsidRPr="00FB424E">
        <w:rPr>
          <w:rFonts w:ascii="Arial Narrow" w:hAnsi="Arial Narrow"/>
          <w:sz w:val="24"/>
        </w:rPr>
        <w:t xml:space="preserve"> and gas </w:t>
      </w:r>
      <w:r w:rsidR="00965B50">
        <w:rPr>
          <w:rFonts w:ascii="Arial Narrow" w:hAnsi="Arial Narrow"/>
          <w:sz w:val="24"/>
        </w:rPr>
        <w:t>&lt;</w:t>
      </w:r>
      <w:r w:rsidR="00965B50">
        <w:rPr>
          <w:rFonts w:ascii="Arial Narrow" w:hAnsi="Arial Narrow"/>
          <w:i/>
          <w:iCs/>
          <w:sz w:val="24"/>
        </w:rPr>
        <w:t>delete where not applicable&gt;</w:t>
      </w:r>
      <w:r w:rsidRPr="00FB424E">
        <w:rPr>
          <w:rFonts w:ascii="Arial Narrow" w:hAnsi="Arial Narrow"/>
          <w:sz w:val="24"/>
        </w:rPr>
        <w:t>.</w:t>
      </w:r>
    </w:p>
    <w:p w14:paraId="20C2E368" w14:textId="770F203B" w:rsidR="00FA1F03" w:rsidRDefault="00FA1F03" w:rsidP="00FB424E">
      <w:pPr>
        <w:pStyle w:val="ListParagraph"/>
        <w:numPr>
          <w:ilvl w:val="0"/>
          <w:numId w:val="2"/>
        </w:numPr>
        <w:spacing w:after="120" w:line="360" w:lineRule="auto"/>
        <w:rPr>
          <w:rFonts w:ascii="Arial Narrow" w:hAnsi="Arial Narrow"/>
          <w:sz w:val="24"/>
        </w:rPr>
      </w:pPr>
      <w:r w:rsidRPr="00FB424E">
        <w:rPr>
          <w:rFonts w:ascii="Arial Narrow" w:hAnsi="Arial Narrow"/>
          <w:sz w:val="24"/>
        </w:rPr>
        <w:t>The employee is responsible for payment of town water usage, or if not applicable then for purchasing additional water if requirements exceed the available tank water supply</w:t>
      </w:r>
      <w:r w:rsidR="00FB424E" w:rsidRPr="00FB424E">
        <w:rPr>
          <w:rFonts w:ascii="Arial Narrow" w:hAnsi="Arial Narrow"/>
          <w:sz w:val="24"/>
        </w:rPr>
        <w:t>.</w:t>
      </w:r>
    </w:p>
    <w:p w14:paraId="34732611" w14:textId="63E9F75B" w:rsidR="00DA3AB1" w:rsidRDefault="00DA3AB1" w:rsidP="00FB424E">
      <w:pPr>
        <w:pStyle w:val="ListParagraph"/>
        <w:numPr>
          <w:ilvl w:val="0"/>
          <w:numId w:val="2"/>
        </w:numPr>
        <w:spacing w:after="120" w:line="360" w:lineRule="auto"/>
        <w:rPr>
          <w:rFonts w:ascii="Arial Narrow" w:hAnsi="Arial Narrow"/>
          <w:sz w:val="24"/>
        </w:rPr>
      </w:pPr>
      <w:r w:rsidRPr="00FB424E">
        <w:rPr>
          <w:rFonts w:ascii="Arial Narrow" w:hAnsi="Arial Narrow"/>
          <w:sz w:val="24"/>
        </w:rPr>
        <w:t xml:space="preserve">The employee is responsible for payment </w:t>
      </w:r>
      <w:r>
        <w:rPr>
          <w:rFonts w:ascii="Arial Narrow" w:hAnsi="Arial Narrow"/>
          <w:sz w:val="24"/>
        </w:rPr>
        <w:t>for wood for wood heating/responsible to obtain wood from the property.  &lt;</w:t>
      </w:r>
      <w:r>
        <w:rPr>
          <w:rFonts w:ascii="Arial Narrow" w:hAnsi="Arial Narrow"/>
          <w:i/>
          <w:iCs/>
          <w:sz w:val="24"/>
        </w:rPr>
        <w:t>delete where not applicable&gt;.</w:t>
      </w:r>
    </w:p>
    <w:p w14:paraId="40728086" w14:textId="3291A5F9" w:rsidR="00715CB5" w:rsidRPr="00715CB5" w:rsidRDefault="00715CB5" w:rsidP="00715CB5">
      <w:pPr>
        <w:spacing w:after="120" w:line="360" w:lineRule="auto"/>
        <w:ind w:left="709"/>
        <w:rPr>
          <w:rFonts w:ascii="Arial Narrow" w:hAnsi="Arial Narrow"/>
          <w:sz w:val="24"/>
        </w:rPr>
      </w:pPr>
      <w:r w:rsidRPr="00715CB5">
        <w:rPr>
          <w:rFonts w:ascii="Arial Narrow" w:hAnsi="Arial Narrow"/>
          <w:sz w:val="24"/>
        </w:rPr>
        <w:t xml:space="preserve">An Authority To Deduct will be provided upon signing this Agreement and payment for </w:t>
      </w:r>
      <w:r>
        <w:rPr>
          <w:rFonts w:ascii="Arial Narrow" w:hAnsi="Arial Narrow"/>
          <w:sz w:val="24"/>
        </w:rPr>
        <w:t xml:space="preserve">the following </w:t>
      </w:r>
      <w:r w:rsidRPr="00715CB5">
        <w:rPr>
          <w:rFonts w:ascii="Arial Narrow" w:hAnsi="Arial Narrow"/>
          <w:sz w:val="24"/>
        </w:rPr>
        <w:t xml:space="preserve">utilities </w:t>
      </w:r>
      <w:r w:rsidRPr="00715CB5">
        <w:rPr>
          <w:rFonts w:ascii="Arial Narrow" w:hAnsi="Arial Narrow"/>
          <w:color w:val="FF0000"/>
          <w:sz w:val="24"/>
        </w:rPr>
        <w:t xml:space="preserve">&lt;itemise utilities&gt; </w:t>
      </w:r>
      <w:r w:rsidRPr="00715CB5">
        <w:rPr>
          <w:rFonts w:ascii="Arial Narrow" w:hAnsi="Arial Narrow"/>
          <w:sz w:val="24"/>
        </w:rPr>
        <w:t>will be deducted from each pay. &lt;</w:t>
      </w:r>
      <w:r w:rsidRPr="00715CB5">
        <w:rPr>
          <w:rFonts w:ascii="Arial Narrow" w:hAnsi="Arial Narrow"/>
          <w:i/>
          <w:iCs/>
          <w:sz w:val="24"/>
        </w:rPr>
        <w:t xml:space="preserve">delete </w:t>
      </w:r>
      <w:r>
        <w:rPr>
          <w:rFonts w:ascii="Arial Narrow" w:hAnsi="Arial Narrow"/>
          <w:i/>
          <w:iCs/>
          <w:sz w:val="24"/>
        </w:rPr>
        <w:t>if</w:t>
      </w:r>
      <w:r w:rsidRPr="00715CB5">
        <w:rPr>
          <w:rFonts w:ascii="Arial Narrow" w:hAnsi="Arial Narrow"/>
          <w:i/>
          <w:iCs/>
          <w:sz w:val="24"/>
        </w:rPr>
        <w:t xml:space="preserve"> not applicable&gt;.</w:t>
      </w:r>
    </w:p>
    <w:p w14:paraId="029A04AE" w14:textId="03B95A71" w:rsidR="00715CB5" w:rsidRDefault="00715CB5" w:rsidP="00FB424E">
      <w:pPr>
        <w:spacing w:after="120" w:line="360" w:lineRule="auto"/>
        <w:rPr>
          <w:rFonts w:ascii="Arial Narrow" w:hAnsi="Arial Narrow"/>
          <w:sz w:val="24"/>
        </w:rPr>
      </w:pPr>
    </w:p>
    <w:p w14:paraId="76B5D5C5" w14:textId="77777777" w:rsidR="00715CB5" w:rsidRDefault="00715CB5" w:rsidP="00FB424E">
      <w:pPr>
        <w:spacing w:after="120" w:line="360" w:lineRule="auto"/>
        <w:rPr>
          <w:rFonts w:ascii="Arial Narrow" w:hAnsi="Arial Narrow"/>
          <w:sz w:val="24"/>
        </w:rPr>
      </w:pPr>
    </w:p>
    <w:p w14:paraId="18E51ABE" w14:textId="69B242B4" w:rsidR="00FB424E" w:rsidRDefault="00FB424E" w:rsidP="00FB424E">
      <w:pPr>
        <w:spacing w:after="120" w:line="360" w:lineRule="auto"/>
        <w:rPr>
          <w:rFonts w:ascii="Arial Narrow" w:hAnsi="Arial Narrow"/>
          <w:b/>
          <w:bCs/>
          <w:sz w:val="24"/>
        </w:rPr>
      </w:pPr>
      <w:r>
        <w:rPr>
          <w:rFonts w:ascii="Arial Narrow" w:hAnsi="Arial Narrow"/>
          <w:b/>
          <w:bCs/>
          <w:sz w:val="24"/>
        </w:rPr>
        <w:t>Signed by the employer</w:t>
      </w:r>
    </w:p>
    <w:p w14:paraId="5E0D01ED" w14:textId="35F33F7A" w:rsidR="00FB424E" w:rsidRDefault="00FB424E" w:rsidP="00FB424E">
      <w:pPr>
        <w:spacing w:after="120" w:line="360" w:lineRule="auto"/>
        <w:rPr>
          <w:rFonts w:ascii="Arial Narrow" w:hAnsi="Arial Narrow"/>
          <w:b/>
          <w:bCs/>
          <w:sz w:val="24"/>
        </w:rPr>
      </w:pPr>
      <w:r>
        <w:rPr>
          <w:rFonts w:ascii="Arial Narrow" w:hAnsi="Arial Narrow"/>
          <w:b/>
          <w:bCs/>
          <w:sz w:val="24"/>
        </w:rPr>
        <w:t>…………………………………..</w:t>
      </w:r>
    </w:p>
    <w:p w14:paraId="060D91A8" w14:textId="43897F81" w:rsidR="00FB424E" w:rsidRDefault="00FB424E" w:rsidP="00FB424E">
      <w:pPr>
        <w:spacing w:after="120" w:line="360" w:lineRule="auto"/>
        <w:rPr>
          <w:rFonts w:ascii="Arial Narrow" w:hAnsi="Arial Narrow"/>
          <w:b/>
          <w:bCs/>
          <w:sz w:val="24"/>
        </w:rPr>
      </w:pPr>
      <w:r>
        <w:rPr>
          <w:rFonts w:ascii="Arial Narrow" w:hAnsi="Arial Narrow"/>
          <w:b/>
          <w:bCs/>
          <w:sz w:val="24"/>
        </w:rPr>
        <w:t>Signed by the employee</w:t>
      </w:r>
    </w:p>
    <w:p w14:paraId="08F0F49B" w14:textId="044523C4" w:rsidR="00FB424E" w:rsidRDefault="00FB424E" w:rsidP="00FB424E">
      <w:pPr>
        <w:spacing w:after="120" w:line="360" w:lineRule="auto"/>
        <w:rPr>
          <w:rFonts w:ascii="Arial Narrow" w:hAnsi="Arial Narrow"/>
          <w:b/>
          <w:bCs/>
          <w:sz w:val="24"/>
        </w:rPr>
      </w:pPr>
      <w:r>
        <w:rPr>
          <w:rFonts w:ascii="Arial Narrow" w:hAnsi="Arial Narrow"/>
          <w:b/>
          <w:bCs/>
          <w:sz w:val="24"/>
        </w:rPr>
        <w:t>………………………………</w:t>
      </w:r>
    </w:p>
    <w:p w14:paraId="3885FD8B" w14:textId="0A766627" w:rsidR="00FB424E" w:rsidRDefault="00FB424E" w:rsidP="00FB424E">
      <w:pPr>
        <w:spacing w:after="120" w:line="360" w:lineRule="auto"/>
        <w:rPr>
          <w:rFonts w:ascii="Arial Narrow" w:hAnsi="Arial Narrow"/>
          <w:b/>
          <w:bCs/>
          <w:sz w:val="24"/>
        </w:rPr>
      </w:pPr>
      <w:r>
        <w:rPr>
          <w:rFonts w:ascii="Arial Narrow" w:hAnsi="Arial Narrow"/>
          <w:b/>
          <w:bCs/>
          <w:sz w:val="24"/>
        </w:rPr>
        <w:t>Dated</w:t>
      </w:r>
    </w:p>
    <w:p w14:paraId="34BD7654" w14:textId="54967D54" w:rsidR="00FB424E" w:rsidRDefault="00FB424E" w:rsidP="00FB424E">
      <w:pPr>
        <w:spacing w:after="120" w:line="360" w:lineRule="auto"/>
        <w:rPr>
          <w:rFonts w:ascii="Arial Narrow" w:hAnsi="Arial Narrow"/>
          <w:b/>
          <w:bCs/>
          <w:sz w:val="24"/>
        </w:rPr>
      </w:pPr>
      <w:r>
        <w:rPr>
          <w:rFonts w:ascii="Arial Narrow" w:hAnsi="Arial Narrow"/>
          <w:b/>
          <w:bCs/>
          <w:sz w:val="24"/>
        </w:rPr>
        <w:t>………………………………….</w:t>
      </w:r>
    </w:p>
    <w:p w14:paraId="018EA80E" w14:textId="06749BB6" w:rsidR="00715CB5" w:rsidRDefault="00715CB5">
      <w:pPr>
        <w:jc w:val="left"/>
        <w:rPr>
          <w:rFonts w:ascii="Arial Narrow" w:hAnsi="Arial Narrow"/>
          <w:sz w:val="24"/>
        </w:rPr>
      </w:pPr>
      <w:r>
        <w:rPr>
          <w:rFonts w:ascii="Arial Narrow" w:hAnsi="Arial Narrow"/>
          <w:sz w:val="24"/>
        </w:rPr>
        <w:br w:type="page"/>
      </w:r>
    </w:p>
    <w:p w14:paraId="428658A1" w14:textId="50A62793" w:rsidR="00715CB5" w:rsidRDefault="00715CB5" w:rsidP="00715CB5">
      <w:pPr>
        <w:spacing w:after="120" w:line="360" w:lineRule="auto"/>
        <w:jc w:val="center"/>
        <w:rPr>
          <w:rFonts w:ascii="Arial Narrow" w:hAnsi="Arial Narrow"/>
          <w:b/>
          <w:bCs/>
          <w:sz w:val="24"/>
        </w:rPr>
      </w:pPr>
      <w:r>
        <w:rPr>
          <w:rFonts w:ascii="Arial Narrow" w:hAnsi="Arial Narrow"/>
          <w:b/>
          <w:bCs/>
          <w:sz w:val="24"/>
        </w:rPr>
        <w:t>SCHEDULE</w:t>
      </w:r>
    </w:p>
    <w:p w14:paraId="1D4083BA" w14:textId="45067565" w:rsidR="00715CB5" w:rsidRDefault="00715CB5" w:rsidP="00715CB5">
      <w:pPr>
        <w:spacing w:after="120" w:line="360" w:lineRule="auto"/>
        <w:rPr>
          <w:rFonts w:ascii="Arial Narrow" w:hAnsi="Arial Narrow"/>
          <w:sz w:val="24"/>
        </w:rPr>
      </w:pPr>
      <w:r>
        <w:rPr>
          <w:rFonts w:ascii="Arial Narrow" w:hAnsi="Arial Narrow"/>
          <w:sz w:val="24"/>
        </w:rPr>
        <w:t>List of dependents/spouse</w:t>
      </w:r>
    </w:p>
    <w:p w14:paraId="5D549A02" w14:textId="0EB447ED" w:rsidR="00715CB5" w:rsidRPr="00715CB5" w:rsidRDefault="007B406D" w:rsidP="00715CB5">
      <w:pPr>
        <w:spacing w:after="120" w:line="360" w:lineRule="auto"/>
        <w:rPr>
          <w:rFonts w:ascii="Arial Narrow" w:hAnsi="Arial Narrow"/>
          <w:sz w:val="24"/>
        </w:rPr>
      </w:pPr>
      <w:r w:rsidRPr="00FF72BC">
        <w:rPr>
          <w:rFonts w:ascii="Arial Narrow" w:hAnsi="Arial Narrow"/>
          <w:b/>
          <w:bCs/>
          <w:sz w:val="24"/>
        </w:rPr>
        <w:t>Attach</w:t>
      </w:r>
      <w:r>
        <w:rPr>
          <w:rFonts w:ascii="Arial Narrow" w:hAnsi="Arial Narrow"/>
          <w:sz w:val="24"/>
        </w:rPr>
        <w:t xml:space="preserve"> signed </w:t>
      </w:r>
      <w:r w:rsidR="00715CB5">
        <w:rPr>
          <w:rFonts w:ascii="Arial Narrow" w:hAnsi="Arial Narrow"/>
          <w:sz w:val="24"/>
        </w:rPr>
        <w:t xml:space="preserve">Authority to </w:t>
      </w:r>
      <w:r w:rsidR="00965B50">
        <w:rPr>
          <w:rFonts w:ascii="Arial Narrow" w:hAnsi="Arial Narrow"/>
          <w:sz w:val="24"/>
        </w:rPr>
        <w:t>D</w:t>
      </w:r>
      <w:r w:rsidR="00715CB5">
        <w:rPr>
          <w:rFonts w:ascii="Arial Narrow" w:hAnsi="Arial Narrow"/>
          <w:sz w:val="24"/>
        </w:rPr>
        <w:t>educt</w:t>
      </w:r>
      <w:r w:rsidR="00965B50">
        <w:rPr>
          <w:rFonts w:ascii="Arial Narrow" w:hAnsi="Arial Narrow"/>
          <w:sz w:val="24"/>
        </w:rPr>
        <w:t>- rent/utilities</w:t>
      </w:r>
      <w:r>
        <w:rPr>
          <w:rFonts w:ascii="Arial Narrow" w:hAnsi="Arial Narrow"/>
          <w:sz w:val="24"/>
        </w:rPr>
        <w:t xml:space="preserve"> if applicable</w:t>
      </w:r>
    </w:p>
    <w:sectPr w:rsidR="00715CB5" w:rsidRPr="00715CB5" w:rsidSect="006D46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altName w:val="Arial"/>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3C1"/>
    <w:multiLevelType w:val="hybridMultilevel"/>
    <w:tmpl w:val="C200180C"/>
    <w:lvl w:ilvl="0" w:tplc="6706DB2C">
      <w:start w:val="19"/>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30A3668"/>
    <w:multiLevelType w:val="multilevel"/>
    <w:tmpl w:val="4B5A5332"/>
    <w:styleLink w:val="CurrentList2"/>
    <w:lvl w:ilvl="0">
      <w:start w:val="21"/>
      <w:numFmt w:val="decimal"/>
      <w:lvlText w:val="%1"/>
      <w:lvlJc w:val="left"/>
      <w:pPr>
        <w:ind w:left="380" w:hanging="380"/>
      </w:pPr>
      <w:rPr>
        <w:rFonts w:hint="default"/>
        <w:b/>
        <w:bCs/>
      </w:rPr>
    </w:lvl>
    <w:lvl w:ilvl="1">
      <w:start w:val="1"/>
      <w:numFmt w:val="low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4E7E17"/>
    <w:multiLevelType w:val="hybridMultilevel"/>
    <w:tmpl w:val="5A4A574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5CBC5317"/>
    <w:multiLevelType w:val="multilevel"/>
    <w:tmpl w:val="66BCD766"/>
    <w:lvl w:ilvl="0">
      <w:start w:val="21"/>
      <w:numFmt w:val="decimal"/>
      <w:lvlText w:val="%1"/>
      <w:lvlJc w:val="left"/>
      <w:pPr>
        <w:ind w:left="380" w:hanging="380"/>
      </w:pPr>
      <w:rPr>
        <w:rFonts w:hint="default"/>
        <w:b/>
        <w:bCs/>
      </w:rPr>
    </w:lvl>
    <w:lvl w:ilvl="1">
      <w:start w:val="1"/>
      <w:numFmt w:val="decimal"/>
      <w:lvlText w:val="%2."/>
      <w:lvlJc w:val="left"/>
      <w:pPr>
        <w:ind w:left="360" w:hanging="360"/>
      </w:pPr>
      <w:rPr>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2913233"/>
    <w:multiLevelType w:val="multilevel"/>
    <w:tmpl w:val="F74A63BE"/>
    <w:styleLink w:val="CurrentList1"/>
    <w:lvl w:ilvl="0">
      <w:start w:val="21"/>
      <w:numFmt w:val="decimal"/>
      <w:lvlText w:val="%1"/>
      <w:lvlJc w:val="left"/>
      <w:pPr>
        <w:ind w:left="380" w:hanging="380"/>
      </w:pPr>
      <w:rPr>
        <w:rFonts w:hint="default"/>
        <w:b/>
        <w:bCs/>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40278001">
    <w:abstractNumId w:val="3"/>
  </w:num>
  <w:num w:numId="2" w16cid:durableId="1563758077">
    <w:abstractNumId w:val="2"/>
  </w:num>
  <w:num w:numId="3" w16cid:durableId="1602831077">
    <w:abstractNumId w:val="1"/>
  </w:num>
  <w:num w:numId="4" w16cid:durableId="412121607">
    <w:abstractNumId w:val="4"/>
  </w:num>
  <w:num w:numId="5" w16cid:durableId="4353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43"/>
    <w:rsid w:val="00002048"/>
    <w:rsid w:val="000134D6"/>
    <w:rsid w:val="0002468E"/>
    <w:rsid w:val="00037C43"/>
    <w:rsid w:val="0007224F"/>
    <w:rsid w:val="001541DC"/>
    <w:rsid w:val="00257F88"/>
    <w:rsid w:val="00282F76"/>
    <w:rsid w:val="003115A8"/>
    <w:rsid w:val="00467823"/>
    <w:rsid w:val="0047662F"/>
    <w:rsid w:val="00476E92"/>
    <w:rsid w:val="005A6B84"/>
    <w:rsid w:val="005C306F"/>
    <w:rsid w:val="006871D7"/>
    <w:rsid w:val="006A3E23"/>
    <w:rsid w:val="006C4A95"/>
    <w:rsid w:val="006D464E"/>
    <w:rsid w:val="006E378A"/>
    <w:rsid w:val="00715CB5"/>
    <w:rsid w:val="00761410"/>
    <w:rsid w:val="007B406D"/>
    <w:rsid w:val="00877094"/>
    <w:rsid w:val="008C53E0"/>
    <w:rsid w:val="00965B50"/>
    <w:rsid w:val="009A407C"/>
    <w:rsid w:val="009B05D6"/>
    <w:rsid w:val="00A50754"/>
    <w:rsid w:val="00A64754"/>
    <w:rsid w:val="00A672D6"/>
    <w:rsid w:val="00A8154E"/>
    <w:rsid w:val="00AA5AE5"/>
    <w:rsid w:val="00B80B30"/>
    <w:rsid w:val="00B82459"/>
    <w:rsid w:val="00B848E5"/>
    <w:rsid w:val="00B8735C"/>
    <w:rsid w:val="00BF44BE"/>
    <w:rsid w:val="00C15220"/>
    <w:rsid w:val="00C41F0A"/>
    <w:rsid w:val="00DA3AB1"/>
    <w:rsid w:val="00E845B6"/>
    <w:rsid w:val="00F76E93"/>
    <w:rsid w:val="00FA1F03"/>
    <w:rsid w:val="00FA4AC0"/>
    <w:rsid w:val="00FB424E"/>
    <w:rsid w:val="00FF72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D2F8A97"/>
  <w15:chartTrackingRefBased/>
  <w15:docId w15:val="{F9A5A23F-463B-4446-8821-662A24F6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C43"/>
    <w:pPr>
      <w:jc w:val="both"/>
    </w:pPr>
    <w:rPr>
      <w:rFonts w:ascii="Arial" w:eastAsia="Times New Roman" w:hAnsi="Arial" w:cs="Times New Roman"/>
      <w:sz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C43"/>
    <w:pPr>
      <w:ind w:left="720"/>
      <w:contextualSpacing/>
    </w:pPr>
  </w:style>
  <w:style w:type="numbering" w:customStyle="1" w:styleId="CurrentList1">
    <w:name w:val="Current List1"/>
    <w:uiPriority w:val="99"/>
    <w:rsid w:val="005A6B84"/>
    <w:pPr>
      <w:numPr>
        <w:numId w:val="4"/>
      </w:numPr>
    </w:pPr>
  </w:style>
  <w:style w:type="paragraph" w:styleId="BodyTextIndent2">
    <w:name w:val="Body Text Indent 2"/>
    <w:basedOn w:val="Normal"/>
    <w:link w:val="BodyTextIndent2Char"/>
    <w:rsid w:val="005A6B84"/>
    <w:pPr>
      <w:ind w:left="720" w:hanging="720"/>
    </w:pPr>
    <w:rPr>
      <w:rFonts w:ascii="Times New Roman" w:hAnsi="Times New Roman"/>
      <w:szCs w:val="20"/>
      <w:lang w:eastAsia="en-US"/>
    </w:rPr>
  </w:style>
  <w:style w:type="character" w:customStyle="1" w:styleId="BodyTextIndent2Char">
    <w:name w:val="Body Text Indent 2 Char"/>
    <w:basedOn w:val="DefaultParagraphFont"/>
    <w:link w:val="BodyTextIndent2"/>
    <w:rsid w:val="005A6B84"/>
    <w:rPr>
      <w:rFonts w:ascii="Times New Roman" w:eastAsia="Times New Roman" w:hAnsi="Times New Roman" w:cs="Times New Roman"/>
      <w:sz w:val="22"/>
      <w:szCs w:val="20"/>
      <w:lang w:eastAsia="en-US"/>
    </w:rPr>
  </w:style>
  <w:style w:type="numbering" w:customStyle="1" w:styleId="CurrentList2">
    <w:name w:val="Current List2"/>
    <w:uiPriority w:val="99"/>
    <w:rsid w:val="00B80B3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7fb3c9-6242-4619-a06c-a3843c8bad27">
      <Terms xmlns="http://schemas.microsoft.com/office/infopath/2007/PartnerControls"/>
    </lcf76f155ced4ddcb4097134ff3c332f>
    <TaxCatchAll xmlns="ae00248e-2dcf-48f8-9664-3823cfd150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95C0F-A950-4330-8DE5-D4D966B16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b3c9-6242-4619-a06c-a3843c8bad27"/>
    <ds:schemaRef ds:uri="ae00248e-2dcf-48f8-9664-3823cfd15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734CC-691C-428C-896E-12F85991D619}">
  <ds:schemaRefs>
    <ds:schemaRef ds:uri="http://schemas.microsoft.com/office/2006/metadata/properties"/>
    <ds:schemaRef ds:uri="http://schemas.microsoft.com/office/infopath/2007/PartnerControls"/>
    <ds:schemaRef ds:uri="c37fb3c9-6242-4619-a06c-a3843c8bad27"/>
    <ds:schemaRef ds:uri="ae00248e-2dcf-48f8-9664-3823cfd15030"/>
  </ds:schemaRefs>
</ds:datastoreItem>
</file>

<file path=customXml/itemProps3.xml><?xml version="1.0" encoding="utf-8"?>
<ds:datastoreItem xmlns:ds="http://schemas.openxmlformats.org/officeDocument/2006/customXml" ds:itemID="{D173C3B1-50CD-46A7-851C-0ADF40D969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Corkhill</dc:creator>
  <cp:keywords/>
  <dc:description/>
  <cp:lastModifiedBy>Enzo Pitaro</cp:lastModifiedBy>
  <cp:revision>23</cp:revision>
  <dcterms:created xsi:type="dcterms:W3CDTF">2023-05-25T04:39:00Z</dcterms:created>
  <dcterms:modified xsi:type="dcterms:W3CDTF">2026-06-25T07:27:00Z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0x010100C763E7A90A0663428C334AC9916096DD</vt:lpwstr>
  </property>
  <property fmtid="{D5CDD505-2E9C-101B-9397-08002B2CF9AE}" pid="3" name="MediaServiceImageTags">
    <vt:lpwstr/>
  </property>
</Properties>
</file>